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261"/>
        <w:gridCol w:w="5811"/>
      </w:tblGrid>
      <w:tr w:rsidR="002114AC" w:rsidRPr="00EC0FF4" w14:paraId="65470561" w14:textId="77777777" w:rsidTr="002A1F66">
        <w:trPr>
          <w:trHeight w:val="835"/>
          <w:tblCellSpacing w:w="0" w:type="dxa"/>
        </w:trPr>
        <w:tc>
          <w:tcPr>
            <w:tcW w:w="3261" w:type="dxa"/>
            <w:shd w:val="clear" w:color="auto" w:fill="FFFFFF"/>
            <w:tcMar>
              <w:top w:w="0" w:type="dxa"/>
              <w:left w:w="108" w:type="dxa"/>
              <w:bottom w:w="0" w:type="dxa"/>
              <w:right w:w="108" w:type="dxa"/>
            </w:tcMar>
            <w:hideMark/>
          </w:tcPr>
          <w:p w14:paraId="788455EC" w14:textId="4FDA5777" w:rsidR="00E9166D" w:rsidRPr="00EC0FF4" w:rsidRDefault="00A47C94" w:rsidP="00A47C94">
            <w:pPr>
              <w:spacing w:after="0" w:line="240" w:lineRule="auto"/>
              <w:jc w:val="center"/>
              <w:rPr>
                <w:rFonts w:ascii="Times New Roman" w:eastAsia="Times New Roman" w:hAnsi="Times New Roman" w:cs="Times New Roman"/>
                <w:b/>
                <w:bCs/>
                <w:sz w:val="28"/>
                <w:szCs w:val="28"/>
              </w:rPr>
            </w:pPr>
            <w:r w:rsidRPr="00EC0FF4">
              <w:rPr>
                <w:rFonts w:ascii="Times New Roman" w:eastAsia="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065A3F82" wp14:editId="58995ED7">
                      <wp:simplePos x="0" y="0"/>
                      <wp:positionH relativeFrom="column">
                        <wp:posOffset>222250</wp:posOffset>
                      </wp:positionH>
                      <wp:positionV relativeFrom="paragraph">
                        <wp:posOffset>397510</wp:posOffset>
                      </wp:positionV>
                      <wp:extent cx="1457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87AF1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5pt,31.3pt" to="132.2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" strokecolor="black [3200]" strokeweight=".5pt">
                      <v:stroke joinstyle="miter"/>
                    </v:line>
                  </w:pict>
                </mc:Fallback>
              </mc:AlternateContent>
            </w:r>
            <w:r w:rsidR="00E9166D" w:rsidRPr="00EC0FF4">
              <w:rPr>
                <w:rFonts w:ascii="Times New Roman" w:eastAsia="Times New Roman" w:hAnsi="Times New Roman" w:cs="Times New Roman"/>
                <w:b/>
                <w:bCs/>
                <w:sz w:val="28"/>
                <w:szCs w:val="28"/>
                <w:lang w:val="vi-VN"/>
              </w:rPr>
              <w:t>HỘI ĐỒNG NHÂN DÂN</w:t>
            </w:r>
            <w:r w:rsidR="00E9166D" w:rsidRPr="00EC0FF4">
              <w:rPr>
                <w:rFonts w:ascii="Times New Roman" w:eastAsia="Times New Roman" w:hAnsi="Times New Roman" w:cs="Times New Roman"/>
                <w:b/>
                <w:bCs/>
                <w:sz w:val="28"/>
                <w:szCs w:val="28"/>
              </w:rPr>
              <w:br/>
            </w:r>
            <w:r w:rsidR="00E9166D" w:rsidRPr="00EC0FF4">
              <w:rPr>
                <w:rFonts w:ascii="Times New Roman" w:eastAsia="Times New Roman" w:hAnsi="Times New Roman" w:cs="Times New Roman"/>
                <w:b/>
                <w:bCs/>
                <w:sz w:val="28"/>
                <w:szCs w:val="28"/>
                <w:lang w:val="vi-VN"/>
              </w:rPr>
              <w:t>HUYỆN KON PLÔN</w:t>
            </w:r>
            <w:r w:rsidR="00237E1D" w:rsidRPr="00EC0FF4">
              <w:rPr>
                <w:rFonts w:ascii="Times New Roman" w:eastAsia="Times New Roman" w:hAnsi="Times New Roman" w:cs="Times New Roman"/>
                <w:b/>
                <w:bCs/>
                <w:sz w:val="28"/>
                <w:szCs w:val="28"/>
              </w:rPr>
              <w:t>G</w:t>
            </w:r>
          </w:p>
        </w:tc>
        <w:tc>
          <w:tcPr>
            <w:tcW w:w="5811" w:type="dxa"/>
            <w:shd w:val="clear" w:color="auto" w:fill="FFFFFF"/>
            <w:tcMar>
              <w:top w:w="0" w:type="dxa"/>
              <w:left w:w="108" w:type="dxa"/>
              <w:bottom w:w="0" w:type="dxa"/>
              <w:right w:w="108" w:type="dxa"/>
            </w:tcMar>
            <w:hideMark/>
          </w:tcPr>
          <w:p w14:paraId="07E131FA" w14:textId="4846F720" w:rsidR="00E9166D" w:rsidRPr="00EC0FF4" w:rsidRDefault="00A47C94" w:rsidP="00A47C94">
            <w:pPr>
              <w:spacing w:after="0" w:line="234" w:lineRule="atLeast"/>
              <w:jc w:val="center"/>
              <w:rPr>
                <w:rFonts w:ascii="Times New Roman" w:eastAsia="Times New Roman" w:hAnsi="Times New Roman" w:cs="Times New Roman"/>
                <w:sz w:val="28"/>
                <w:szCs w:val="28"/>
              </w:rPr>
            </w:pPr>
            <w:r w:rsidRPr="00EC0FF4">
              <w:rPr>
                <w:rFonts w:ascii="Times New Roman" w:eastAsia="Times New Roman" w:hAnsi="Times New Roman" w:cs="Times New Roman"/>
                <w:b/>
                <w:bCs/>
                <w:noProof/>
                <w:sz w:val="26"/>
                <w:szCs w:val="28"/>
              </w:rPr>
              <mc:AlternateContent>
                <mc:Choice Requires="wps">
                  <w:drawing>
                    <wp:anchor distT="0" distB="0" distL="114300" distR="114300" simplePos="0" relativeHeight="251661312" behindDoc="0" locked="0" layoutInCell="1" allowOverlap="1" wp14:anchorId="65835513" wp14:editId="04C50A2E">
                      <wp:simplePos x="0" y="0"/>
                      <wp:positionH relativeFrom="column">
                        <wp:posOffset>795655</wp:posOffset>
                      </wp:positionH>
                      <wp:positionV relativeFrom="paragraph">
                        <wp:posOffset>397510</wp:posOffset>
                      </wp:positionV>
                      <wp:extent cx="1981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FCF6B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65pt,31.3pt" to="218.6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99tAEAALcDAAAOAAAAZHJzL2Uyb0RvYy54bWysU8GOEzEMvSPxD1HudGZ2Jb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" strokecolor="black [3200]" strokeweight=".5pt">
                      <v:stroke joinstyle="miter"/>
                    </v:line>
                  </w:pict>
                </mc:Fallback>
              </mc:AlternateContent>
            </w:r>
            <w:r w:rsidR="00E9166D" w:rsidRPr="00EC0FF4">
              <w:rPr>
                <w:rFonts w:ascii="Times New Roman" w:eastAsia="Times New Roman" w:hAnsi="Times New Roman" w:cs="Times New Roman"/>
                <w:b/>
                <w:bCs/>
                <w:sz w:val="26"/>
                <w:szCs w:val="28"/>
                <w:lang w:val="vi-VN"/>
              </w:rPr>
              <w:t>CỘNG HÒA XÃ HỘI CHỦ NGHĨA VIỆT NAM</w:t>
            </w:r>
            <w:r w:rsidR="00E9166D" w:rsidRPr="00EC0FF4">
              <w:rPr>
                <w:rFonts w:ascii="Times New Roman" w:eastAsia="Times New Roman" w:hAnsi="Times New Roman" w:cs="Times New Roman"/>
                <w:b/>
                <w:bCs/>
                <w:sz w:val="28"/>
                <w:szCs w:val="28"/>
                <w:lang w:val="vi-VN"/>
              </w:rPr>
              <w:br/>
              <w:t>Độc lập - Tự do - Hạnh phúc</w:t>
            </w:r>
          </w:p>
        </w:tc>
      </w:tr>
      <w:tr w:rsidR="002114AC" w:rsidRPr="00EC0FF4" w14:paraId="11725648" w14:textId="77777777" w:rsidTr="002A1F66">
        <w:trPr>
          <w:trHeight w:val="323"/>
          <w:tblCellSpacing w:w="0" w:type="dxa"/>
        </w:trPr>
        <w:tc>
          <w:tcPr>
            <w:tcW w:w="3261" w:type="dxa"/>
            <w:shd w:val="clear" w:color="auto" w:fill="FFFFFF"/>
            <w:tcMar>
              <w:top w:w="0" w:type="dxa"/>
              <w:left w:w="108" w:type="dxa"/>
              <w:bottom w:w="0" w:type="dxa"/>
              <w:right w:w="108" w:type="dxa"/>
            </w:tcMar>
            <w:hideMark/>
          </w:tcPr>
          <w:p w14:paraId="70A657F7" w14:textId="74288D89" w:rsidR="00E9166D" w:rsidRPr="00EC0FF4" w:rsidRDefault="00237E1D" w:rsidP="00D229AA">
            <w:pPr>
              <w:spacing w:before="120" w:after="120" w:line="234" w:lineRule="atLeast"/>
              <w:jc w:val="both"/>
              <w:rPr>
                <w:rFonts w:ascii="Times New Roman" w:eastAsia="Times New Roman" w:hAnsi="Times New Roman" w:cs="Times New Roman"/>
                <w:sz w:val="28"/>
                <w:szCs w:val="28"/>
              </w:rPr>
            </w:pPr>
            <w:r w:rsidRPr="00EC0FF4">
              <w:rPr>
                <w:rFonts w:ascii="Times New Roman" w:eastAsia="Times New Roman" w:hAnsi="Times New Roman" w:cs="Times New Roman"/>
                <w:sz w:val="28"/>
                <w:szCs w:val="28"/>
              </w:rPr>
              <w:t xml:space="preserve">      </w:t>
            </w:r>
            <w:r w:rsidR="00E9166D" w:rsidRPr="00EC0FF4">
              <w:rPr>
                <w:rFonts w:ascii="Times New Roman" w:eastAsia="Times New Roman" w:hAnsi="Times New Roman" w:cs="Times New Roman"/>
                <w:sz w:val="28"/>
                <w:szCs w:val="28"/>
                <w:lang w:val="vi-VN"/>
              </w:rPr>
              <w:t>Số:         /NQ-HĐND</w:t>
            </w:r>
          </w:p>
        </w:tc>
        <w:tc>
          <w:tcPr>
            <w:tcW w:w="5811" w:type="dxa"/>
            <w:shd w:val="clear" w:color="auto" w:fill="FFFFFF"/>
            <w:tcMar>
              <w:top w:w="0" w:type="dxa"/>
              <w:left w:w="108" w:type="dxa"/>
              <w:bottom w:w="0" w:type="dxa"/>
              <w:right w:w="108" w:type="dxa"/>
            </w:tcMar>
            <w:hideMark/>
          </w:tcPr>
          <w:p w14:paraId="388996FE" w14:textId="2CCC1262" w:rsidR="00E9166D" w:rsidRPr="00EC0FF4" w:rsidRDefault="009D44D6" w:rsidP="009D44D6">
            <w:pPr>
              <w:spacing w:before="120" w:after="120" w:line="234" w:lineRule="atLeast"/>
              <w:jc w:val="center"/>
              <w:rPr>
                <w:rFonts w:ascii="Times New Roman" w:eastAsia="Times New Roman" w:hAnsi="Times New Roman" w:cs="Times New Roman"/>
                <w:sz w:val="28"/>
                <w:szCs w:val="28"/>
              </w:rPr>
            </w:pPr>
            <w:r w:rsidRPr="00EC0FF4">
              <w:rPr>
                <w:rFonts w:ascii="Times New Roman" w:eastAsia="Times New Roman" w:hAnsi="Times New Roman" w:cs="Times New Roman"/>
                <w:i/>
                <w:iCs/>
                <w:sz w:val="28"/>
                <w:szCs w:val="28"/>
              </w:rPr>
              <w:t xml:space="preserve">  </w:t>
            </w:r>
            <w:r w:rsidR="00E9166D" w:rsidRPr="00EC0FF4">
              <w:rPr>
                <w:rFonts w:ascii="Times New Roman" w:eastAsia="Times New Roman" w:hAnsi="Times New Roman" w:cs="Times New Roman"/>
                <w:i/>
                <w:iCs/>
                <w:sz w:val="28"/>
                <w:szCs w:val="28"/>
                <w:lang w:val="vi-VN"/>
              </w:rPr>
              <w:t>Kon P</w:t>
            </w:r>
            <w:r w:rsidRPr="00EC0FF4">
              <w:rPr>
                <w:rFonts w:ascii="Times New Roman" w:eastAsia="Times New Roman" w:hAnsi="Times New Roman" w:cs="Times New Roman"/>
                <w:i/>
                <w:iCs/>
                <w:sz w:val="28"/>
                <w:szCs w:val="28"/>
              </w:rPr>
              <w:t>l</w:t>
            </w:r>
            <w:r w:rsidR="00E9166D" w:rsidRPr="00EC0FF4">
              <w:rPr>
                <w:rFonts w:ascii="Times New Roman" w:eastAsia="Times New Roman" w:hAnsi="Times New Roman" w:cs="Times New Roman"/>
                <w:i/>
                <w:iCs/>
                <w:sz w:val="28"/>
                <w:szCs w:val="28"/>
                <w:lang w:val="vi-VN"/>
              </w:rPr>
              <w:t>ông, ngày     tháng 7 năm 202</w:t>
            </w:r>
            <w:r w:rsidR="00E9166D" w:rsidRPr="00EC0FF4">
              <w:rPr>
                <w:rFonts w:ascii="Times New Roman" w:eastAsia="Times New Roman" w:hAnsi="Times New Roman" w:cs="Times New Roman"/>
                <w:i/>
                <w:iCs/>
                <w:sz w:val="28"/>
                <w:szCs w:val="28"/>
              </w:rPr>
              <w:t>4</w:t>
            </w:r>
          </w:p>
        </w:tc>
      </w:tr>
    </w:tbl>
    <w:p w14:paraId="4E54A395" w14:textId="20736B5F" w:rsidR="009D44D6" w:rsidRPr="0035277C" w:rsidRDefault="0035277C" w:rsidP="0035277C">
      <w:pPr>
        <w:shd w:val="clear" w:color="auto" w:fill="FFFFFF"/>
        <w:spacing w:after="0" w:line="234" w:lineRule="atLeast"/>
        <w:rPr>
          <w:rFonts w:ascii="Times New Roman" w:eastAsia="Times New Roman" w:hAnsi="Times New Roman" w:cs="Times New Roman"/>
          <w:b/>
          <w:bCs/>
          <w:sz w:val="28"/>
          <w:szCs w:val="28"/>
        </w:rPr>
      </w:pPr>
      <w:bookmarkStart w:id="0" w:name="loai_1"/>
      <w:r>
        <w:rPr>
          <w:rFonts w:ascii="Times New Roman" w:eastAsia="Times New Roman" w:hAnsi="Times New Roman" w:cs="Times New Roman"/>
          <w:b/>
          <w:bCs/>
          <w:sz w:val="28"/>
          <w:szCs w:val="28"/>
          <w:lang w:val="vi-VN"/>
        </w:rPr>
        <w:t xml:space="preserve">          </w:t>
      </w:r>
    </w:p>
    <w:p w14:paraId="38B242AB" w14:textId="2BEA15D7" w:rsidR="00E9166D" w:rsidRPr="0035277C" w:rsidRDefault="00E9166D" w:rsidP="00E9166D">
      <w:pPr>
        <w:shd w:val="clear" w:color="auto" w:fill="FFFFFF"/>
        <w:spacing w:after="0" w:line="234" w:lineRule="atLeast"/>
        <w:jc w:val="center"/>
        <w:rPr>
          <w:rFonts w:ascii="Times New Roman" w:eastAsia="Times New Roman" w:hAnsi="Times New Roman" w:cs="Times New Roman"/>
          <w:sz w:val="28"/>
          <w:szCs w:val="28"/>
        </w:rPr>
      </w:pPr>
      <w:r w:rsidRPr="0035277C">
        <w:rPr>
          <w:rFonts w:ascii="Times New Roman" w:eastAsia="Times New Roman" w:hAnsi="Times New Roman" w:cs="Times New Roman"/>
          <w:b/>
          <w:bCs/>
          <w:sz w:val="28"/>
          <w:szCs w:val="28"/>
          <w:lang w:val="vi-VN"/>
        </w:rPr>
        <w:t>NGHỊ QUYẾT</w:t>
      </w:r>
      <w:bookmarkStart w:id="1" w:name="loai_1_name"/>
      <w:bookmarkEnd w:id="0"/>
    </w:p>
    <w:p w14:paraId="5A5F701E" w14:textId="7A5D8643" w:rsidR="00E9166D" w:rsidRPr="00EC0FF4" w:rsidRDefault="00E9166D" w:rsidP="00AF1676">
      <w:pPr>
        <w:pStyle w:val="NormalWeb"/>
        <w:spacing w:after="0" w:line="240" w:lineRule="auto"/>
        <w:jc w:val="center"/>
        <w:rPr>
          <w:rFonts w:eastAsia="Times New Roman"/>
          <w:b/>
          <w:sz w:val="28"/>
          <w:szCs w:val="28"/>
          <w:lang w:eastAsia="en-GB"/>
        </w:rPr>
      </w:pPr>
      <w:r w:rsidRPr="00EC0FF4">
        <w:rPr>
          <w:b/>
          <w:sz w:val="28"/>
          <w:szCs w:val="28"/>
          <w:lang w:val="vi-VN"/>
        </w:rPr>
        <w:t xml:space="preserve">Kết quả </w:t>
      </w:r>
      <w:r w:rsidRPr="00EC0FF4">
        <w:rPr>
          <w:b/>
          <w:sz w:val="28"/>
          <w:szCs w:val="28"/>
        </w:rPr>
        <w:t>giám sát chuyên đề của HĐND huyện</w:t>
      </w:r>
      <w:r w:rsidRPr="00EC0FF4">
        <w:rPr>
          <w:b/>
          <w:sz w:val="28"/>
          <w:szCs w:val="28"/>
          <w:lang w:val="nl-NL"/>
        </w:rPr>
        <w:t xml:space="preserve"> </w:t>
      </w:r>
      <w:r w:rsidRPr="00EC0FF4">
        <w:rPr>
          <w:rFonts w:eastAsia="Times New Roman"/>
          <w:b/>
          <w:sz w:val="28"/>
          <w:szCs w:val="28"/>
          <w:lang w:val="nl-NL" w:eastAsia="en-GB"/>
        </w:rPr>
        <w:t>“về</w:t>
      </w:r>
      <w:r w:rsidRPr="00EC0FF4">
        <w:rPr>
          <w:rFonts w:eastAsia="Times New Roman"/>
          <w:b/>
          <w:sz w:val="28"/>
          <w:szCs w:val="28"/>
          <w:lang w:val="en-GB" w:eastAsia="en-GB"/>
        </w:rPr>
        <w:t xml:space="preserve"> thực hiện </w:t>
      </w:r>
      <w:r w:rsidRPr="00EC0FF4">
        <w:rPr>
          <w:rFonts w:eastAsia="Times New Roman"/>
          <w:b/>
          <w:sz w:val="28"/>
          <w:szCs w:val="28"/>
          <w:lang w:eastAsia="en-GB"/>
        </w:rPr>
        <w:t xml:space="preserve">bảo tồn, phát huy giá trị văn hóa truyền thống tốt đẹp của các dân tộc thiểu số gắn với phát triển du lịch </w:t>
      </w:r>
      <w:r w:rsidR="00552186" w:rsidRPr="00EC0FF4">
        <w:rPr>
          <w:rFonts w:eastAsia="Times New Roman"/>
          <w:b/>
          <w:sz w:val="28"/>
          <w:szCs w:val="28"/>
          <w:lang w:eastAsia="en-GB"/>
        </w:rPr>
        <w:t xml:space="preserve">của </w:t>
      </w:r>
      <w:r w:rsidRPr="00EC0FF4">
        <w:rPr>
          <w:rFonts w:eastAsia="Times New Roman"/>
          <w:b/>
          <w:sz w:val="28"/>
          <w:szCs w:val="28"/>
          <w:lang w:eastAsia="en-GB"/>
        </w:rPr>
        <w:t>Dự án 6 t</w:t>
      </w:r>
      <w:r w:rsidR="00552186" w:rsidRPr="00EC0FF4">
        <w:rPr>
          <w:rFonts w:eastAsia="Times New Roman"/>
          <w:b/>
          <w:sz w:val="28"/>
          <w:szCs w:val="28"/>
          <w:lang w:eastAsia="en-GB"/>
        </w:rPr>
        <w:t>heo</w:t>
      </w:r>
      <w:r w:rsidRPr="00EC0FF4">
        <w:rPr>
          <w:rFonts w:eastAsia="Times New Roman"/>
          <w:b/>
          <w:sz w:val="28"/>
          <w:szCs w:val="28"/>
          <w:lang w:eastAsia="en-GB"/>
        </w:rPr>
        <w:t xml:space="preserve"> Quyết định 1719/QĐ-TTg ngày 14/10/2021</w:t>
      </w:r>
      <w:r w:rsidR="00AF1676">
        <w:rPr>
          <w:rFonts w:eastAsia="Times New Roman"/>
          <w:b/>
          <w:sz w:val="28"/>
          <w:szCs w:val="28"/>
          <w:lang w:eastAsia="en-GB"/>
        </w:rPr>
        <w:t xml:space="preserve"> </w:t>
      </w:r>
      <w:r w:rsidRPr="00EC0FF4">
        <w:rPr>
          <w:rFonts w:eastAsia="Times New Roman"/>
          <w:b/>
          <w:sz w:val="28"/>
          <w:szCs w:val="28"/>
          <w:lang w:eastAsia="en-GB"/>
        </w:rPr>
        <w:t>của Thủ tướng Chính phủ”</w:t>
      </w:r>
    </w:p>
    <w:p w14:paraId="0160E717" w14:textId="74AC5D05" w:rsidR="00E9166D" w:rsidRPr="00AF1676" w:rsidRDefault="00E9166D" w:rsidP="00AF1676">
      <w:pPr>
        <w:widowControl w:val="0"/>
        <w:spacing w:after="0" w:line="240" w:lineRule="auto"/>
        <w:jc w:val="center"/>
        <w:rPr>
          <w:rFonts w:ascii="Times New Roman" w:hAnsi="Times New Roman" w:cs="Times New Roman"/>
          <w:b/>
          <w:sz w:val="28"/>
          <w:szCs w:val="28"/>
        </w:rPr>
      </w:pPr>
      <w:r w:rsidRPr="00EC0FF4">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08144231" wp14:editId="05CFFA7F">
                <wp:simplePos x="0" y="0"/>
                <wp:positionH relativeFrom="column">
                  <wp:posOffset>2325091</wp:posOffset>
                </wp:positionH>
                <wp:positionV relativeFrom="paragraph">
                  <wp:posOffset>35077</wp:posOffset>
                </wp:positionV>
                <wp:extent cx="1448409"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4484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54B22A4"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1pt,2.75pt" to="297.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" strokecolor="black [3200]" strokeweight=".5pt">
                <v:stroke joinstyle="miter"/>
              </v:line>
            </w:pict>
          </mc:Fallback>
        </mc:AlternateContent>
      </w:r>
    </w:p>
    <w:bookmarkEnd w:id="1"/>
    <w:p w14:paraId="7D8E12C7" w14:textId="77777777" w:rsidR="00E9166D" w:rsidRPr="00EC0FF4" w:rsidRDefault="00E9166D" w:rsidP="009D44D6">
      <w:pPr>
        <w:shd w:val="clear" w:color="auto" w:fill="FFFFFF"/>
        <w:spacing w:after="0" w:line="240" w:lineRule="auto"/>
        <w:jc w:val="center"/>
        <w:rPr>
          <w:rFonts w:ascii="Times New Roman" w:eastAsia="Times New Roman" w:hAnsi="Times New Roman" w:cs="Times New Roman"/>
          <w:b/>
          <w:bCs/>
          <w:sz w:val="28"/>
          <w:szCs w:val="28"/>
          <w:lang w:val="vi-VN"/>
        </w:rPr>
      </w:pPr>
      <w:r w:rsidRPr="00EC0FF4">
        <w:rPr>
          <w:rFonts w:ascii="Times New Roman" w:eastAsia="Times New Roman" w:hAnsi="Times New Roman" w:cs="Times New Roman"/>
          <w:b/>
          <w:bCs/>
          <w:sz w:val="28"/>
          <w:szCs w:val="28"/>
          <w:lang w:val="vi-VN"/>
        </w:rPr>
        <w:t>HỘI ĐỒNG NHÂN DÂN HUYỆN KON PLÔNG</w:t>
      </w:r>
    </w:p>
    <w:p w14:paraId="4E7349B0" w14:textId="23147116" w:rsidR="00E9166D" w:rsidRPr="00EC0FF4" w:rsidRDefault="0035277C" w:rsidP="009D44D6">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KHÓA XV</w:t>
      </w:r>
      <w:r w:rsidR="00E9166D" w:rsidRPr="00EC0FF4">
        <w:rPr>
          <w:rFonts w:ascii="Times New Roman" w:eastAsia="Times New Roman" w:hAnsi="Times New Roman" w:cs="Times New Roman"/>
          <w:b/>
          <w:bCs/>
          <w:sz w:val="28"/>
          <w:szCs w:val="28"/>
          <w:lang w:val="vi-VN"/>
        </w:rPr>
        <w:t xml:space="preserve"> KỲ HỌP THỨ </w:t>
      </w:r>
      <w:r w:rsidR="00A47C94" w:rsidRPr="00EC0FF4">
        <w:rPr>
          <w:rFonts w:ascii="Times New Roman" w:eastAsia="Times New Roman" w:hAnsi="Times New Roman" w:cs="Times New Roman"/>
          <w:b/>
          <w:bCs/>
          <w:sz w:val="28"/>
          <w:szCs w:val="28"/>
        </w:rPr>
        <w:t>7</w:t>
      </w:r>
    </w:p>
    <w:p w14:paraId="0579872A" w14:textId="77777777" w:rsidR="009D44D6" w:rsidRPr="00EC0FF4" w:rsidRDefault="009D44D6" w:rsidP="009D44D6">
      <w:pPr>
        <w:shd w:val="clear" w:color="auto" w:fill="FFFFFF"/>
        <w:spacing w:after="0" w:line="240" w:lineRule="auto"/>
        <w:jc w:val="center"/>
        <w:rPr>
          <w:rFonts w:ascii="Times New Roman" w:eastAsia="Times New Roman" w:hAnsi="Times New Roman" w:cs="Times New Roman"/>
          <w:sz w:val="28"/>
          <w:szCs w:val="28"/>
        </w:rPr>
      </w:pPr>
    </w:p>
    <w:p w14:paraId="7A23C91D" w14:textId="32451312" w:rsidR="00E9166D" w:rsidRPr="00EC0FF4" w:rsidRDefault="00E9166D" w:rsidP="009D44D6">
      <w:pPr>
        <w:shd w:val="clear" w:color="auto" w:fill="FFFFFF"/>
        <w:spacing w:after="0" w:line="240" w:lineRule="auto"/>
        <w:ind w:firstLine="720"/>
        <w:jc w:val="both"/>
        <w:rPr>
          <w:rFonts w:ascii="Times New Roman" w:eastAsia="Times New Roman" w:hAnsi="Times New Roman" w:cs="Times New Roman"/>
          <w:i/>
          <w:iCs/>
          <w:sz w:val="28"/>
          <w:szCs w:val="28"/>
        </w:rPr>
      </w:pPr>
      <w:r w:rsidRPr="00EC0FF4">
        <w:rPr>
          <w:rFonts w:ascii="Times New Roman" w:eastAsia="Times New Roman" w:hAnsi="Times New Roman" w:cs="Times New Roman"/>
          <w:i/>
          <w:iCs/>
          <w:sz w:val="28"/>
          <w:szCs w:val="28"/>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r w:rsidR="00552186" w:rsidRPr="00EC0FF4">
        <w:rPr>
          <w:rFonts w:ascii="Times New Roman" w:eastAsia="Times New Roman" w:hAnsi="Times New Roman" w:cs="Times New Roman"/>
          <w:i/>
          <w:sz w:val="28"/>
          <w:szCs w:val="28"/>
        </w:rPr>
        <w:t xml:space="preserve"> </w:t>
      </w:r>
      <w:r w:rsidRPr="00EC0FF4">
        <w:rPr>
          <w:rFonts w:ascii="Times New Roman" w:eastAsia="Times New Roman" w:hAnsi="Times New Roman" w:cs="Times New Roman"/>
          <w:i/>
          <w:iCs/>
          <w:sz w:val="28"/>
          <w:szCs w:val="28"/>
          <w:lang w:val="vi-VN"/>
        </w:rPr>
        <w:t xml:space="preserve"> Luật Hoạt động giám sát của Quốc hội và Hội đồng nhân dân ngày 20 tháng 11 năm 2015;</w:t>
      </w:r>
    </w:p>
    <w:p w14:paraId="5251BA14" w14:textId="7DBC08AB" w:rsidR="003E5A7F" w:rsidRPr="00EC0FF4" w:rsidRDefault="003E5A7F" w:rsidP="003E5A7F">
      <w:pPr>
        <w:spacing w:before="120" w:after="120" w:line="240" w:lineRule="auto"/>
        <w:ind w:firstLine="720"/>
        <w:jc w:val="both"/>
        <w:rPr>
          <w:rFonts w:ascii="Times New Roman" w:hAnsi="Times New Roman" w:cs="Times New Roman"/>
          <w:i/>
          <w:color w:val="000000" w:themeColor="text1"/>
          <w:sz w:val="28"/>
          <w:szCs w:val="28"/>
          <w:lang w:val="nl-NL"/>
        </w:rPr>
      </w:pPr>
      <w:r w:rsidRPr="00EC0FF4">
        <w:rPr>
          <w:rFonts w:ascii="Times New Roman" w:hAnsi="Times New Roman" w:cs="Times New Roman"/>
          <w:i/>
          <w:sz w:val="28"/>
          <w:szCs w:val="28"/>
        </w:rPr>
        <w:t>Căn cứ Nghị quyết số 06/NQ-HĐND ngày 21 tháng 7 năm 2023 của Hội đồng nhân dân huyện về Chương trình giám sát năm 2024 của Hội đồng nhân dân huyện</w:t>
      </w:r>
      <w:r w:rsidRPr="00EC0FF4">
        <w:rPr>
          <w:rFonts w:ascii="Times New Roman" w:hAnsi="Times New Roman" w:cs="Times New Roman"/>
          <w:i/>
          <w:noProof/>
          <w:color w:val="000000" w:themeColor="text1"/>
          <w:sz w:val="28"/>
          <w:szCs w:val="28"/>
          <w:lang w:val="nl-NL"/>
        </w:rPr>
        <w:t>;</w:t>
      </w:r>
      <w:r w:rsidRPr="00EC0FF4">
        <w:rPr>
          <w:rFonts w:ascii="Times New Roman" w:hAnsi="Times New Roman" w:cs="Times New Roman"/>
          <w:i/>
          <w:color w:val="000000" w:themeColor="text1"/>
          <w:sz w:val="28"/>
          <w:szCs w:val="28"/>
          <w:lang w:val="nl-NL"/>
        </w:rPr>
        <w:t xml:space="preserve"> Nghị quyết số 26/NQ-HĐND ngày 19/12/2023 của HĐND huyện về thành lập </w:t>
      </w:r>
      <w:r w:rsidRPr="00EC0FF4">
        <w:rPr>
          <w:rFonts w:ascii="Times New Roman" w:hAnsi="Times New Roman" w:cs="Times New Roman"/>
          <w:i/>
          <w:sz w:val="28"/>
          <w:szCs w:val="28"/>
        </w:rPr>
        <w:t>Đoàn giám sát việc thực hiện bảo tồn, phát huy giá trị văn hóa truyền thống tốt đẹp của các dân tộc thiểu số gắn với phát triển du lịch theo Dự án 6 thuộc Quyết định 1719/QĐ-TTg ngày 14/10/2021 của Thủ Tướng Chính phủ.</w:t>
      </w:r>
    </w:p>
    <w:p w14:paraId="49E75259" w14:textId="08261A17" w:rsidR="00E9166D" w:rsidRPr="00EC0FF4" w:rsidRDefault="00E9166D" w:rsidP="009D44D6">
      <w:pPr>
        <w:pStyle w:val="NormalWeb"/>
        <w:spacing w:after="0" w:line="240" w:lineRule="auto"/>
        <w:ind w:firstLine="720"/>
        <w:jc w:val="both"/>
        <w:rPr>
          <w:rFonts w:eastAsia="Times New Roman"/>
          <w:i/>
          <w:iCs/>
          <w:sz w:val="28"/>
          <w:szCs w:val="28"/>
        </w:rPr>
      </w:pPr>
      <w:r w:rsidRPr="00EC0FF4">
        <w:rPr>
          <w:rFonts w:eastAsia="Times New Roman"/>
          <w:i/>
          <w:iCs/>
          <w:sz w:val="28"/>
          <w:szCs w:val="28"/>
          <w:lang w:val="vi-VN"/>
        </w:rPr>
        <w:t>Trên cơ sở xem xét Báo cáo </w:t>
      </w:r>
      <w:r w:rsidRPr="00EC0FF4">
        <w:rPr>
          <w:rFonts w:eastAsia="Times New Roman"/>
          <w:i/>
          <w:iCs/>
          <w:sz w:val="28"/>
          <w:szCs w:val="28"/>
        </w:rPr>
        <w:t>số</w:t>
      </w:r>
      <w:r w:rsidR="002A7E1D" w:rsidRPr="00EC0FF4">
        <w:rPr>
          <w:rFonts w:eastAsia="Times New Roman"/>
          <w:i/>
          <w:iCs/>
          <w:sz w:val="28"/>
          <w:szCs w:val="28"/>
        </w:rPr>
        <w:t>100</w:t>
      </w:r>
      <w:r w:rsidR="00413CA1" w:rsidRPr="00EC0FF4">
        <w:rPr>
          <w:rFonts w:eastAsia="Times New Roman"/>
          <w:i/>
          <w:iCs/>
          <w:sz w:val="28"/>
          <w:szCs w:val="28"/>
          <w:lang w:val="vi-VN"/>
        </w:rPr>
        <w:t xml:space="preserve">/BC-ĐGS ngày </w:t>
      </w:r>
      <w:r w:rsidR="002A7E1D" w:rsidRPr="00EC0FF4">
        <w:rPr>
          <w:rFonts w:eastAsia="Times New Roman"/>
          <w:i/>
          <w:iCs/>
          <w:sz w:val="28"/>
          <w:szCs w:val="28"/>
        </w:rPr>
        <w:t xml:space="preserve">18 </w:t>
      </w:r>
      <w:r w:rsidR="00132F14" w:rsidRPr="00EC0FF4">
        <w:rPr>
          <w:rFonts w:eastAsia="Times New Roman"/>
          <w:i/>
          <w:iCs/>
          <w:sz w:val="28"/>
          <w:szCs w:val="28"/>
          <w:lang w:val="vi-VN"/>
        </w:rPr>
        <w:t>tháng 6 năm 202</w:t>
      </w:r>
      <w:r w:rsidR="002A7E1D" w:rsidRPr="00EC0FF4">
        <w:rPr>
          <w:rFonts w:eastAsia="Times New Roman"/>
          <w:i/>
          <w:iCs/>
          <w:sz w:val="28"/>
          <w:szCs w:val="28"/>
        </w:rPr>
        <w:t>4</w:t>
      </w:r>
      <w:r w:rsidRPr="00EC0FF4">
        <w:rPr>
          <w:rFonts w:eastAsia="Times New Roman"/>
          <w:i/>
          <w:iCs/>
          <w:sz w:val="28"/>
          <w:szCs w:val="28"/>
          <w:lang w:val="vi-VN"/>
        </w:rPr>
        <w:t xml:space="preserve"> của Đoàn giám sát </w:t>
      </w:r>
      <w:r w:rsidR="00413CA1" w:rsidRPr="00EC0FF4">
        <w:rPr>
          <w:rFonts w:eastAsia="Times New Roman"/>
          <w:i/>
          <w:sz w:val="28"/>
          <w:szCs w:val="28"/>
          <w:lang w:val="nl-NL" w:eastAsia="en-GB"/>
        </w:rPr>
        <w:t>“về</w:t>
      </w:r>
      <w:r w:rsidR="00413CA1" w:rsidRPr="00EC0FF4">
        <w:rPr>
          <w:rFonts w:eastAsia="Times New Roman"/>
          <w:i/>
          <w:sz w:val="28"/>
          <w:szCs w:val="28"/>
          <w:lang w:val="en-GB" w:eastAsia="en-GB"/>
        </w:rPr>
        <w:t xml:space="preserve"> thực hiện </w:t>
      </w:r>
      <w:r w:rsidR="00413CA1" w:rsidRPr="00EC0FF4">
        <w:rPr>
          <w:rFonts w:eastAsia="Times New Roman"/>
          <w:i/>
          <w:sz w:val="28"/>
          <w:szCs w:val="28"/>
          <w:lang w:eastAsia="en-GB"/>
        </w:rPr>
        <w:t xml:space="preserve">bảo tồn, phát huy giá trị văn hóa truyền thống tốt đẹp của các dân tộc thiểu số gắn với phát triển du lịch </w:t>
      </w:r>
      <w:r w:rsidR="00552186" w:rsidRPr="00EC0FF4">
        <w:rPr>
          <w:rFonts w:eastAsia="Times New Roman"/>
          <w:i/>
          <w:sz w:val="28"/>
          <w:szCs w:val="28"/>
          <w:lang w:eastAsia="en-GB"/>
        </w:rPr>
        <w:t>của</w:t>
      </w:r>
      <w:r w:rsidR="00413CA1" w:rsidRPr="00EC0FF4">
        <w:rPr>
          <w:rFonts w:eastAsia="Times New Roman"/>
          <w:i/>
          <w:sz w:val="28"/>
          <w:szCs w:val="28"/>
          <w:lang w:eastAsia="en-GB"/>
        </w:rPr>
        <w:t xml:space="preserve"> Dự án 6 th</w:t>
      </w:r>
      <w:r w:rsidR="00552186" w:rsidRPr="00EC0FF4">
        <w:rPr>
          <w:rFonts w:eastAsia="Times New Roman"/>
          <w:i/>
          <w:sz w:val="28"/>
          <w:szCs w:val="28"/>
          <w:lang w:eastAsia="en-GB"/>
        </w:rPr>
        <w:t>eo</w:t>
      </w:r>
      <w:r w:rsidR="00413CA1" w:rsidRPr="00EC0FF4">
        <w:rPr>
          <w:rFonts w:eastAsia="Times New Roman"/>
          <w:i/>
          <w:sz w:val="28"/>
          <w:szCs w:val="28"/>
          <w:lang w:eastAsia="en-GB"/>
        </w:rPr>
        <w:t xml:space="preserve"> Quyết định 1719/QĐ-TTg ngày 14/</w:t>
      </w:r>
      <w:r w:rsidR="002A7E1D" w:rsidRPr="00EC0FF4">
        <w:rPr>
          <w:rFonts w:eastAsia="Times New Roman"/>
          <w:i/>
          <w:sz w:val="28"/>
          <w:szCs w:val="28"/>
          <w:lang w:eastAsia="en-GB"/>
        </w:rPr>
        <w:t>10/2021 của Thủ tướng Chính phủ”</w:t>
      </w:r>
      <w:r w:rsidRPr="00EC0FF4">
        <w:rPr>
          <w:i/>
          <w:sz w:val="28"/>
          <w:szCs w:val="28"/>
          <w:lang w:val="vi-VN"/>
        </w:rPr>
        <w:t xml:space="preserve">, </w:t>
      </w:r>
      <w:r w:rsidRPr="00EC0FF4">
        <w:rPr>
          <w:rFonts w:eastAsia="Times New Roman"/>
          <w:i/>
          <w:iCs/>
          <w:sz w:val="28"/>
          <w:szCs w:val="28"/>
          <w:lang w:val="vi-VN"/>
        </w:rPr>
        <w:t>ý kiến thảo luận của đại </w:t>
      </w:r>
      <w:r w:rsidRPr="00EC0FF4">
        <w:rPr>
          <w:rFonts w:eastAsia="Times New Roman"/>
          <w:i/>
          <w:iCs/>
          <w:sz w:val="28"/>
          <w:szCs w:val="28"/>
        </w:rPr>
        <w:t>biểu </w:t>
      </w:r>
      <w:r w:rsidRPr="00EC0FF4">
        <w:rPr>
          <w:rFonts w:eastAsia="Times New Roman"/>
          <w:i/>
          <w:iCs/>
          <w:sz w:val="28"/>
          <w:szCs w:val="28"/>
          <w:lang w:val="vi-VN"/>
        </w:rPr>
        <w:t>Hội đồng nhân dân tại kỳ họp</w:t>
      </w:r>
      <w:r w:rsidR="0035277C">
        <w:rPr>
          <w:rFonts w:eastAsia="Times New Roman"/>
          <w:i/>
          <w:iCs/>
          <w:sz w:val="28"/>
          <w:szCs w:val="28"/>
        </w:rPr>
        <w:t>.</w:t>
      </w:r>
    </w:p>
    <w:p w14:paraId="5FED4D9F" w14:textId="77777777" w:rsidR="009D44D6" w:rsidRPr="00EC0FF4" w:rsidRDefault="009D44D6" w:rsidP="009D44D6">
      <w:pPr>
        <w:pStyle w:val="NormalWeb"/>
        <w:spacing w:after="0" w:line="240" w:lineRule="auto"/>
        <w:ind w:firstLine="720"/>
        <w:jc w:val="both"/>
        <w:rPr>
          <w:rFonts w:eastAsia="Times New Roman"/>
          <w:b/>
          <w:sz w:val="28"/>
          <w:szCs w:val="28"/>
          <w:lang w:eastAsia="en-GB"/>
        </w:rPr>
      </w:pPr>
    </w:p>
    <w:p w14:paraId="4A4F0110" w14:textId="77777777" w:rsidR="00E9166D" w:rsidRPr="00EC0FF4" w:rsidRDefault="00E9166D" w:rsidP="009D44D6">
      <w:pPr>
        <w:shd w:val="clear" w:color="auto" w:fill="FFFFFF"/>
        <w:spacing w:after="0" w:line="240" w:lineRule="auto"/>
        <w:jc w:val="center"/>
        <w:rPr>
          <w:rFonts w:ascii="Times New Roman" w:eastAsia="Times New Roman" w:hAnsi="Times New Roman" w:cs="Times New Roman"/>
          <w:b/>
          <w:bCs/>
          <w:sz w:val="28"/>
          <w:szCs w:val="28"/>
        </w:rPr>
      </w:pPr>
      <w:r w:rsidRPr="00EC0FF4">
        <w:rPr>
          <w:rFonts w:ascii="Times New Roman" w:eastAsia="Times New Roman" w:hAnsi="Times New Roman" w:cs="Times New Roman"/>
          <w:b/>
          <w:bCs/>
          <w:sz w:val="28"/>
          <w:szCs w:val="28"/>
          <w:lang w:val="vi-VN"/>
        </w:rPr>
        <w:t>QUYẾT NGHỊ:</w:t>
      </w:r>
    </w:p>
    <w:p w14:paraId="63994236" w14:textId="77777777" w:rsidR="009D44D6" w:rsidRPr="00EC0FF4" w:rsidRDefault="009D44D6" w:rsidP="009D44D6">
      <w:pPr>
        <w:shd w:val="clear" w:color="auto" w:fill="FFFFFF"/>
        <w:spacing w:after="0" w:line="240" w:lineRule="auto"/>
        <w:jc w:val="center"/>
        <w:rPr>
          <w:rFonts w:ascii="Times New Roman" w:eastAsia="Times New Roman" w:hAnsi="Times New Roman" w:cs="Times New Roman"/>
          <w:sz w:val="28"/>
          <w:szCs w:val="28"/>
        </w:rPr>
      </w:pPr>
    </w:p>
    <w:p w14:paraId="53E8AFC2" w14:textId="1B11AC1E" w:rsidR="00E9166D" w:rsidRPr="00EC0FF4" w:rsidRDefault="00E9166D" w:rsidP="009D44D6">
      <w:pPr>
        <w:pStyle w:val="NormalWeb"/>
        <w:spacing w:after="0" w:line="240" w:lineRule="auto"/>
        <w:ind w:firstLine="720"/>
        <w:jc w:val="both"/>
        <w:rPr>
          <w:rFonts w:eastAsia="Times New Roman"/>
          <w:sz w:val="28"/>
          <w:szCs w:val="28"/>
          <w:lang w:eastAsia="en-GB"/>
        </w:rPr>
      </w:pPr>
      <w:bookmarkStart w:id="2" w:name="dieu_1"/>
      <w:r w:rsidRPr="00EC0FF4">
        <w:rPr>
          <w:rFonts w:eastAsia="Times New Roman"/>
          <w:b/>
          <w:bCs/>
          <w:sz w:val="28"/>
          <w:szCs w:val="28"/>
          <w:lang w:val="vi-VN"/>
        </w:rPr>
        <w:t>Điều 1.</w:t>
      </w:r>
      <w:bookmarkEnd w:id="2"/>
      <w:r w:rsidRPr="00EC0FF4">
        <w:rPr>
          <w:rFonts w:eastAsia="Times New Roman"/>
          <w:sz w:val="28"/>
          <w:szCs w:val="28"/>
          <w:lang w:val="vi-VN"/>
        </w:rPr>
        <w:t> </w:t>
      </w:r>
      <w:bookmarkStart w:id="3" w:name="dieu_1_name"/>
      <w:r w:rsidRPr="00EC0FF4">
        <w:rPr>
          <w:rFonts w:eastAsia="Times New Roman"/>
          <w:sz w:val="28"/>
          <w:szCs w:val="28"/>
          <w:lang w:val="vi-VN"/>
        </w:rPr>
        <w:t xml:space="preserve">Hội đồng nhân dân </w:t>
      </w:r>
      <w:r w:rsidRPr="00EC0FF4">
        <w:rPr>
          <w:rFonts w:eastAsia="Times New Roman"/>
          <w:sz w:val="28"/>
          <w:szCs w:val="28"/>
        </w:rPr>
        <w:t>huyện</w:t>
      </w:r>
      <w:r w:rsidRPr="00EC0FF4">
        <w:rPr>
          <w:rFonts w:eastAsia="Times New Roman"/>
          <w:sz w:val="28"/>
          <w:szCs w:val="28"/>
          <w:lang w:val="vi-VN"/>
        </w:rPr>
        <w:t xml:space="preserve"> tán thành </w:t>
      </w:r>
      <w:bookmarkEnd w:id="3"/>
      <w:r w:rsidRPr="00EC0FF4">
        <w:rPr>
          <w:rFonts w:eastAsia="Times New Roman"/>
          <w:iCs/>
          <w:sz w:val="28"/>
          <w:szCs w:val="28"/>
          <w:lang w:val="vi-VN"/>
        </w:rPr>
        <w:t>Báo cáo </w:t>
      </w:r>
      <w:r w:rsidRPr="00EC0FF4">
        <w:rPr>
          <w:rFonts w:eastAsia="Times New Roman"/>
          <w:iCs/>
          <w:sz w:val="28"/>
          <w:szCs w:val="28"/>
        </w:rPr>
        <w:t>số</w:t>
      </w:r>
      <w:r w:rsidR="00413CA1" w:rsidRPr="00EC0FF4">
        <w:rPr>
          <w:rFonts w:eastAsia="Times New Roman"/>
          <w:iCs/>
          <w:sz w:val="28"/>
          <w:szCs w:val="28"/>
          <w:lang w:val="vi-VN"/>
        </w:rPr>
        <w:t> </w:t>
      </w:r>
      <w:r w:rsidR="002A7E1D" w:rsidRPr="00EC0FF4">
        <w:rPr>
          <w:rFonts w:eastAsia="Times New Roman"/>
          <w:iCs/>
          <w:sz w:val="28"/>
          <w:szCs w:val="28"/>
        </w:rPr>
        <w:t>100</w:t>
      </w:r>
      <w:r w:rsidR="00413CA1" w:rsidRPr="00EC0FF4">
        <w:rPr>
          <w:rFonts w:eastAsia="Times New Roman"/>
          <w:iCs/>
          <w:sz w:val="28"/>
          <w:szCs w:val="28"/>
          <w:lang w:val="vi-VN"/>
        </w:rPr>
        <w:t xml:space="preserve">/BC-ĐGS ngày </w:t>
      </w:r>
      <w:r w:rsidR="002A7E1D" w:rsidRPr="00EC0FF4">
        <w:rPr>
          <w:rFonts w:eastAsia="Times New Roman"/>
          <w:iCs/>
          <w:sz w:val="28"/>
          <w:szCs w:val="28"/>
        </w:rPr>
        <w:t>18</w:t>
      </w:r>
      <w:r w:rsidR="00413CA1" w:rsidRPr="00EC0FF4">
        <w:rPr>
          <w:rFonts w:eastAsia="Times New Roman"/>
          <w:iCs/>
          <w:sz w:val="28"/>
          <w:szCs w:val="28"/>
        </w:rPr>
        <w:t xml:space="preserve"> </w:t>
      </w:r>
      <w:r w:rsidR="002A7E1D" w:rsidRPr="00EC0FF4">
        <w:rPr>
          <w:rFonts w:eastAsia="Times New Roman"/>
          <w:iCs/>
          <w:sz w:val="28"/>
          <w:szCs w:val="28"/>
          <w:lang w:val="vi-VN"/>
        </w:rPr>
        <w:t xml:space="preserve"> tháng 6 năm 202</w:t>
      </w:r>
      <w:r w:rsidR="002A7E1D" w:rsidRPr="00EC0FF4">
        <w:rPr>
          <w:rFonts w:eastAsia="Times New Roman"/>
          <w:iCs/>
          <w:sz w:val="28"/>
          <w:szCs w:val="28"/>
        </w:rPr>
        <w:t>4</w:t>
      </w:r>
      <w:r w:rsidRPr="00EC0FF4">
        <w:rPr>
          <w:rFonts w:eastAsia="Times New Roman"/>
          <w:iCs/>
          <w:sz w:val="28"/>
          <w:szCs w:val="28"/>
          <w:lang w:val="vi-VN"/>
        </w:rPr>
        <w:t xml:space="preserve"> của Đoàn giám sát </w:t>
      </w:r>
      <w:r w:rsidR="00413CA1" w:rsidRPr="00EC0FF4">
        <w:rPr>
          <w:rFonts w:eastAsia="Times New Roman"/>
          <w:sz w:val="28"/>
          <w:szCs w:val="28"/>
          <w:lang w:val="nl-NL" w:eastAsia="en-GB"/>
        </w:rPr>
        <w:t>“về</w:t>
      </w:r>
      <w:r w:rsidR="00413CA1" w:rsidRPr="00EC0FF4">
        <w:rPr>
          <w:rFonts w:eastAsia="Times New Roman"/>
          <w:sz w:val="28"/>
          <w:szCs w:val="28"/>
          <w:lang w:val="en-GB" w:eastAsia="en-GB"/>
        </w:rPr>
        <w:t xml:space="preserve"> thực hiện </w:t>
      </w:r>
      <w:r w:rsidR="00413CA1" w:rsidRPr="00EC0FF4">
        <w:rPr>
          <w:rFonts w:eastAsia="Times New Roman"/>
          <w:sz w:val="28"/>
          <w:szCs w:val="28"/>
          <w:lang w:eastAsia="en-GB"/>
        </w:rPr>
        <w:t xml:space="preserve">bảo tồn, phát huy giá trị văn hóa truyền thống tốt đẹp của các dân tộc thiểu số gắn với phát triển du lịch </w:t>
      </w:r>
      <w:r w:rsidR="00552186" w:rsidRPr="00EC0FF4">
        <w:rPr>
          <w:rFonts w:eastAsia="Times New Roman"/>
          <w:sz w:val="28"/>
          <w:szCs w:val="28"/>
          <w:lang w:eastAsia="en-GB"/>
        </w:rPr>
        <w:t>của</w:t>
      </w:r>
      <w:r w:rsidR="00413CA1" w:rsidRPr="00EC0FF4">
        <w:rPr>
          <w:rFonts w:eastAsia="Times New Roman"/>
          <w:sz w:val="28"/>
          <w:szCs w:val="28"/>
          <w:lang w:eastAsia="en-GB"/>
        </w:rPr>
        <w:t xml:space="preserve"> Dự án 6 th</w:t>
      </w:r>
      <w:r w:rsidR="00552186" w:rsidRPr="00EC0FF4">
        <w:rPr>
          <w:rFonts w:eastAsia="Times New Roman"/>
          <w:sz w:val="28"/>
          <w:szCs w:val="28"/>
          <w:lang w:eastAsia="en-GB"/>
        </w:rPr>
        <w:t>eo</w:t>
      </w:r>
      <w:r w:rsidR="00413CA1" w:rsidRPr="00EC0FF4">
        <w:rPr>
          <w:rFonts w:eastAsia="Times New Roman"/>
          <w:sz w:val="28"/>
          <w:szCs w:val="28"/>
          <w:lang w:eastAsia="en-GB"/>
        </w:rPr>
        <w:t xml:space="preserve"> Quyết định 1719/QĐ-TTg ngày 14/10/2021 của Thủ tướng Chính phủ”</w:t>
      </w:r>
      <w:r w:rsidRPr="00EC0FF4">
        <w:rPr>
          <w:rFonts w:eastAsia="Times New Roman"/>
          <w:sz w:val="28"/>
          <w:szCs w:val="28"/>
          <w:lang w:val="vi-VN"/>
        </w:rPr>
        <w:t>. Với một số nội dung trọng tâm sau:</w:t>
      </w:r>
    </w:p>
    <w:p w14:paraId="20AB835D" w14:textId="77777777" w:rsidR="00E9166D" w:rsidRPr="00EC0FF4" w:rsidRDefault="00E9166D" w:rsidP="009D44D6">
      <w:pPr>
        <w:shd w:val="clear" w:color="auto" w:fill="FFFFFF"/>
        <w:spacing w:after="0" w:line="240" w:lineRule="auto"/>
        <w:ind w:firstLine="720"/>
        <w:jc w:val="both"/>
        <w:rPr>
          <w:rFonts w:ascii="Times New Roman" w:eastAsia="Times New Roman" w:hAnsi="Times New Roman" w:cs="Times New Roman"/>
          <w:b/>
          <w:i/>
          <w:iCs/>
          <w:sz w:val="28"/>
          <w:szCs w:val="28"/>
          <w:lang w:val="vi-VN"/>
        </w:rPr>
      </w:pPr>
      <w:r w:rsidRPr="00EC0FF4">
        <w:rPr>
          <w:rFonts w:ascii="Times New Roman" w:eastAsia="Times New Roman" w:hAnsi="Times New Roman" w:cs="Times New Roman"/>
          <w:b/>
          <w:i/>
          <w:iCs/>
          <w:sz w:val="28"/>
          <w:szCs w:val="28"/>
          <w:lang w:val="vi-VN"/>
        </w:rPr>
        <w:t>1. Kết quả đạt được</w:t>
      </w:r>
    </w:p>
    <w:p w14:paraId="6EDB511D" w14:textId="3DDFF612" w:rsidR="00413CA1" w:rsidRPr="00EC0FF4" w:rsidRDefault="002A7E1D" w:rsidP="009D44D6">
      <w:pPr>
        <w:spacing w:after="0" w:line="240" w:lineRule="auto"/>
        <w:ind w:firstLine="567"/>
        <w:jc w:val="both"/>
        <w:rPr>
          <w:rFonts w:ascii="Times New Roman" w:eastAsia="MS Mincho" w:hAnsi="Times New Roman" w:cs="Times New Roman"/>
          <w:sz w:val="28"/>
          <w:szCs w:val="28"/>
          <w:lang w:eastAsia="ja-JP"/>
        </w:rPr>
      </w:pPr>
      <w:r w:rsidRPr="00EC0FF4">
        <w:rPr>
          <w:rFonts w:ascii="Times New Roman" w:eastAsia="Calibri" w:hAnsi="Times New Roman" w:cs="Times New Roman"/>
          <w:sz w:val="28"/>
          <w:szCs w:val="28"/>
          <w:lang w:val="da-DK"/>
        </w:rPr>
        <w:t xml:space="preserve">- </w:t>
      </w:r>
      <w:r w:rsidR="00413CA1" w:rsidRPr="00EC0FF4">
        <w:rPr>
          <w:rFonts w:ascii="Times New Roman" w:eastAsia="Calibri" w:hAnsi="Times New Roman" w:cs="Times New Roman"/>
          <w:sz w:val="28"/>
          <w:szCs w:val="28"/>
          <w:lang w:val="da-DK"/>
        </w:rPr>
        <w:t xml:space="preserve">Uỷ ban nhân dân huyện đã kịp thời ban hành các văn bản chỉ đạo, triển khai, tổ chức thực hiện Dự án 6 trên địa bàn, trọng tâm là </w:t>
      </w:r>
      <w:r w:rsidR="00413CA1" w:rsidRPr="00EC0FF4">
        <w:rPr>
          <w:rFonts w:ascii="Times New Roman" w:eastAsia="Calibri" w:hAnsi="Times New Roman" w:cs="Times New Roman"/>
          <w:bCs/>
          <w:sz w:val="28"/>
          <w:szCs w:val="28"/>
        </w:rPr>
        <w:t xml:space="preserve">Kế hoạch số 102/UBND -VHTT ngày 22/6/2023 của Ủy ban nhân dân huyện về việc triển </w:t>
      </w:r>
      <w:r w:rsidR="00413CA1" w:rsidRPr="00EC0FF4">
        <w:rPr>
          <w:rFonts w:ascii="Times New Roman" w:eastAsia="MS Mincho" w:hAnsi="Times New Roman" w:cs="Times New Roman"/>
          <w:sz w:val="28"/>
          <w:szCs w:val="28"/>
          <w:lang w:eastAsia="ja-JP"/>
        </w:rPr>
        <w:t xml:space="preserve">khai thực hiện Dự án 6 về bảo tồn, phát huy giá trị văn hóa truyền thống tốt đẹp của các dân tộc thiểu số gắn với phát triển du lịch thuộc Chương trình mục tiêu quốc gia phát triển </w:t>
      </w:r>
      <w:r w:rsidR="00413CA1" w:rsidRPr="00EC0FF4">
        <w:rPr>
          <w:rFonts w:ascii="Times New Roman" w:eastAsia="MS Mincho" w:hAnsi="Times New Roman" w:cs="Times New Roman"/>
          <w:sz w:val="28"/>
          <w:szCs w:val="28"/>
          <w:lang w:eastAsia="ja-JP"/>
        </w:rPr>
        <w:lastRenderedPageBreak/>
        <w:t>kinh tế - xã hội vùng đồng bào dân tộc thiểu số và miền núi năm 2023 trên địa bàn huyện Kon Plông.</w:t>
      </w:r>
    </w:p>
    <w:p w14:paraId="6EC3A691" w14:textId="77777777" w:rsidR="00413CA1" w:rsidRPr="00EC0FF4" w:rsidRDefault="002A7E1D" w:rsidP="009D44D6">
      <w:pPr>
        <w:spacing w:after="0" w:line="240" w:lineRule="auto"/>
        <w:ind w:firstLine="709"/>
        <w:jc w:val="both"/>
        <w:rPr>
          <w:rFonts w:ascii="Times New Roman" w:eastAsia=".VnTime" w:hAnsi="Times New Roman" w:cs="Times New Roman"/>
          <w:bCs/>
          <w:sz w:val="28"/>
          <w:szCs w:val="28"/>
          <w:lang w:val="nl-NL" w:eastAsia="ar-SA"/>
        </w:rPr>
      </w:pPr>
      <w:r w:rsidRPr="00EC0FF4">
        <w:rPr>
          <w:rFonts w:ascii="Times New Roman" w:eastAsia="Times New Roman" w:hAnsi="Times New Roman" w:cs="Times New Roman"/>
          <w:bCs/>
          <w:sz w:val="28"/>
          <w:szCs w:val="28"/>
          <w:lang w:val="nl-NL"/>
        </w:rPr>
        <w:t xml:space="preserve">- </w:t>
      </w:r>
      <w:r w:rsidR="00413CA1" w:rsidRPr="00EC0FF4">
        <w:rPr>
          <w:rFonts w:ascii="Times New Roman" w:eastAsia="Times New Roman" w:hAnsi="Times New Roman" w:cs="Times New Roman"/>
          <w:bCs/>
          <w:sz w:val="28"/>
          <w:szCs w:val="28"/>
          <w:lang w:val="nl-NL"/>
        </w:rPr>
        <w:t xml:space="preserve">Công tác hướng dẫn, kiểm tra, giám sát, thông tin, báo cáo được triển khai nghiêm túc, đồng bộ bằng nhiều hình thức khác nhau, </w:t>
      </w:r>
      <w:r w:rsidR="00413CA1" w:rsidRPr="00EC0FF4">
        <w:rPr>
          <w:rFonts w:ascii="Times New Roman" w:eastAsia="Calibri" w:hAnsi="Times New Roman" w:cs="Times New Roman"/>
          <w:sz w:val="28"/>
          <w:szCs w:val="28"/>
        </w:rPr>
        <w:t>nhằm hướng dẫn các địa phương trong công tác bảo tồn, phát huy truyền thống các dân tộc.</w:t>
      </w:r>
    </w:p>
    <w:p w14:paraId="62D9EB34" w14:textId="2AF8701A" w:rsidR="00DF761E" w:rsidRPr="00EC0FF4" w:rsidRDefault="002A7E1D" w:rsidP="009D44D6">
      <w:pPr>
        <w:spacing w:after="0" w:line="240" w:lineRule="auto"/>
        <w:ind w:firstLine="720"/>
        <w:jc w:val="both"/>
        <w:rPr>
          <w:rFonts w:ascii="Times New Roman" w:eastAsia="Calibri" w:hAnsi="Times New Roman" w:cs="Times New Roman"/>
          <w:sz w:val="28"/>
          <w:szCs w:val="28"/>
          <w:lang w:val="nl-NL"/>
        </w:rPr>
      </w:pPr>
      <w:r w:rsidRPr="00EC0FF4">
        <w:rPr>
          <w:rFonts w:ascii="Times New Roman" w:hAnsi="Times New Roman" w:cs="Times New Roman"/>
          <w:sz w:val="28"/>
          <w:szCs w:val="28"/>
          <w:shd w:val="clear" w:color="auto" w:fill="FFFFFF"/>
        </w:rPr>
        <w:t xml:space="preserve">- </w:t>
      </w:r>
      <w:r w:rsidR="00DF761E" w:rsidRPr="00EC0FF4">
        <w:rPr>
          <w:rFonts w:ascii="Times New Roman" w:hAnsi="Times New Roman" w:cs="Times New Roman"/>
          <w:sz w:val="28"/>
          <w:szCs w:val="28"/>
          <w:shd w:val="clear" w:color="auto" w:fill="FFFFFF"/>
        </w:rPr>
        <w:t xml:space="preserve">Uỷ ban nhân huyện đã kịp thời báo cáo cấp có thẩm quyền, tham mưu HĐND phân bổ nguồn lực và chủ động xây dựng chương trình, kế hoạch chỉ đạo triển khai, tổ chức thực hiện các nhiệm vụ được giao. </w:t>
      </w:r>
      <w:r w:rsidR="00DF761E" w:rsidRPr="00EC0FF4">
        <w:rPr>
          <w:rFonts w:ascii="Times New Roman" w:hAnsi="Times New Roman" w:cs="Times New Roman"/>
          <w:sz w:val="28"/>
          <w:szCs w:val="28"/>
        </w:rPr>
        <w:t xml:space="preserve">Việc thực hiện Dự án 6 đã có </w:t>
      </w:r>
      <w:r w:rsidR="00DF761E" w:rsidRPr="00EC0FF4">
        <w:rPr>
          <w:rFonts w:ascii="Times New Roman" w:eastAsia="Calibri" w:hAnsi="Times New Roman" w:cs="Times New Roman"/>
          <w:sz w:val="28"/>
          <w:szCs w:val="28"/>
          <w:lang w:val="nl-NL"/>
        </w:rPr>
        <w:t>sự đồng hành, phối hợp chặt chẽ của các cơ quan, ban ngành và địa phương, nhận được sự hưởng ứng tích cực của đồng bào các DTTS và đối tượng thụ hưởng Dự án, do đó Dự án đã đạt được những kết quả bước đầu, tạo niềm tin, tính tích cực trong việc triển khai Dự án trong các năm tới và cả giai đoạn 2025-2030.</w:t>
      </w:r>
    </w:p>
    <w:p w14:paraId="5D2124B2" w14:textId="2C538B3C" w:rsidR="00DF761E" w:rsidRPr="00EC0FF4" w:rsidRDefault="002A7E1D" w:rsidP="009D44D6">
      <w:pPr>
        <w:spacing w:after="0" w:line="240" w:lineRule="auto"/>
        <w:ind w:firstLine="720"/>
        <w:jc w:val="both"/>
        <w:rPr>
          <w:rFonts w:ascii="Times New Roman" w:eastAsia="Calibri" w:hAnsi="Times New Roman" w:cs="Times New Roman"/>
          <w:sz w:val="28"/>
          <w:szCs w:val="28"/>
        </w:rPr>
      </w:pPr>
      <w:r w:rsidRPr="00EC0FF4">
        <w:rPr>
          <w:rFonts w:ascii="Times New Roman" w:eastAsia="Calibri" w:hAnsi="Times New Roman" w:cs="Times New Roman"/>
          <w:sz w:val="28"/>
          <w:szCs w:val="28"/>
        </w:rPr>
        <w:t xml:space="preserve">- </w:t>
      </w:r>
      <w:r w:rsidR="00DF761E" w:rsidRPr="00EC0FF4">
        <w:rPr>
          <w:rFonts w:ascii="Times New Roman" w:eastAsia="Calibri" w:hAnsi="Times New Roman" w:cs="Times New Roman"/>
          <w:sz w:val="28"/>
          <w:szCs w:val="28"/>
        </w:rPr>
        <w:t xml:space="preserve">Công tác </w:t>
      </w:r>
      <w:r w:rsidR="00DF761E" w:rsidRPr="00EC0FF4">
        <w:rPr>
          <w:rFonts w:ascii="Times New Roman" w:eastAsia="Calibri" w:hAnsi="Times New Roman" w:cs="Times New Roman"/>
          <w:sz w:val="28"/>
          <w:szCs w:val="28"/>
          <w:lang w:val="nl-NL"/>
        </w:rPr>
        <w:t>bảo tồn, phát huy di sản văn hóa cồng chiêng; nghi lễ, lễ hội truyền thống củ</w:t>
      </w:r>
      <w:r w:rsidR="002D57C9" w:rsidRPr="00EC0FF4">
        <w:rPr>
          <w:rFonts w:ascii="Times New Roman" w:eastAsia="Calibri" w:hAnsi="Times New Roman" w:cs="Times New Roman"/>
          <w:sz w:val="28"/>
          <w:szCs w:val="28"/>
          <w:lang w:val="nl-NL"/>
        </w:rPr>
        <w:t>a các D</w:t>
      </w:r>
      <w:r w:rsidR="00DF761E" w:rsidRPr="00EC0FF4">
        <w:rPr>
          <w:rFonts w:ascii="Times New Roman" w:eastAsia="Calibri" w:hAnsi="Times New Roman" w:cs="Times New Roman"/>
          <w:sz w:val="28"/>
          <w:szCs w:val="28"/>
          <w:lang w:val="nl-NL"/>
        </w:rPr>
        <w:t xml:space="preserve">ân tộc thiểu số được triển khai trong các thôn, làng đồng bào DTTS, </w:t>
      </w:r>
      <w:r w:rsidR="00DF761E" w:rsidRPr="00EC0FF4">
        <w:rPr>
          <w:rFonts w:ascii="Times New Roman" w:eastAsia="Calibri" w:hAnsi="Times New Roman" w:cs="Times New Roman"/>
          <w:sz w:val="28"/>
          <w:szCs w:val="28"/>
        </w:rPr>
        <w:t>các trường học, các ngày hội quan trọng, các địa điểm du lịch...với nhiều hình thức phong phú, đa dạng và thường xuyên</w:t>
      </w:r>
      <w:r w:rsidR="00552186" w:rsidRPr="00EC0FF4">
        <w:rPr>
          <w:rFonts w:ascii="Times New Roman" w:eastAsia="Calibri" w:hAnsi="Times New Roman" w:cs="Times New Roman"/>
          <w:sz w:val="28"/>
          <w:szCs w:val="28"/>
          <w:lang w:val="nl-NL"/>
        </w:rPr>
        <w:t xml:space="preserve">, từ đó </w:t>
      </w:r>
      <w:r w:rsidR="00DF761E" w:rsidRPr="00EC0FF4">
        <w:rPr>
          <w:rFonts w:ascii="Times New Roman" w:eastAsia="Calibri" w:hAnsi="Times New Roman" w:cs="Times New Roman"/>
          <w:sz w:val="28"/>
          <w:szCs w:val="28"/>
          <w:lang w:val="nl-NL"/>
        </w:rPr>
        <w:t xml:space="preserve">thu hút sự quan tâm, tham gia của đông đảo các tầng lớp Nhân dân và du khách; </w:t>
      </w:r>
      <w:r w:rsidR="00DF761E" w:rsidRPr="00EC0FF4">
        <w:rPr>
          <w:rFonts w:ascii="Times New Roman" w:eastAsia="Calibri" w:hAnsi="Times New Roman" w:cs="Times New Roman"/>
          <w:sz w:val="28"/>
          <w:szCs w:val="28"/>
        </w:rPr>
        <w:t>góp phần làm chuyển biến nhận thức và hành động trong việc bảo tồn, phát huy giá trị văn hóa các dân tộc gắn với phát triển kinh tế, xã hội trên địa bàn</w:t>
      </w:r>
      <w:r w:rsidR="00552186" w:rsidRPr="00EC0FF4">
        <w:rPr>
          <w:rFonts w:ascii="Times New Roman" w:eastAsia="Calibri" w:hAnsi="Times New Roman" w:cs="Times New Roman"/>
          <w:sz w:val="28"/>
          <w:szCs w:val="28"/>
        </w:rPr>
        <w:t xml:space="preserve"> huyện</w:t>
      </w:r>
      <w:r w:rsidR="00DF761E" w:rsidRPr="00EC0FF4">
        <w:rPr>
          <w:rFonts w:ascii="Times New Roman" w:eastAsia="Calibri" w:hAnsi="Times New Roman" w:cs="Times New Roman"/>
          <w:sz w:val="28"/>
          <w:szCs w:val="28"/>
        </w:rPr>
        <w:t>; nâng cao đời sống vật chất, tinh thần cho Nhân dân, đặc biệt là đồng bào các DTTS.</w:t>
      </w:r>
    </w:p>
    <w:p w14:paraId="5B89B5B3" w14:textId="77777777" w:rsidR="00413CA1" w:rsidRPr="00EC0FF4" w:rsidRDefault="002A7E1D" w:rsidP="009D44D6">
      <w:pPr>
        <w:spacing w:after="0" w:line="240" w:lineRule="auto"/>
        <w:ind w:firstLine="709"/>
        <w:jc w:val="both"/>
        <w:rPr>
          <w:rFonts w:ascii="Times New Roman" w:eastAsia="Calibri" w:hAnsi="Times New Roman" w:cs="Times New Roman"/>
          <w:sz w:val="28"/>
          <w:szCs w:val="28"/>
        </w:rPr>
      </w:pPr>
      <w:r w:rsidRPr="00EC0FF4">
        <w:rPr>
          <w:rFonts w:ascii="Times New Roman" w:eastAsia="Calibri" w:hAnsi="Times New Roman" w:cs="Times New Roman"/>
          <w:sz w:val="28"/>
          <w:szCs w:val="28"/>
        </w:rPr>
        <w:t xml:space="preserve">- </w:t>
      </w:r>
      <w:r w:rsidR="00DF761E" w:rsidRPr="00EC0FF4">
        <w:rPr>
          <w:rFonts w:ascii="Times New Roman" w:eastAsia="Calibri" w:hAnsi="Times New Roman" w:cs="Times New Roman"/>
          <w:sz w:val="28"/>
          <w:szCs w:val="28"/>
        </w:rPr>
        <w:t>Nhiều xã, thị trấn đã thực hiện tốt phát huy di sản văn hóa cồng chiêng gắn với du lịch cộng đồng</w:t>
      </w:r>
      <w:r w:rsidR="00DF761E" w:rsidRPr="00EC0FF4">
        <w:rPr>
          <w:rFonts w:ascii="Times New Roman" w:eastAsia="Calibri" w:hAnsi="Times New Roman" w:cs="Times New Roman"/>
          <w:sz w:val="28"/>
          <w:szCs w:val="28"/>
          <w:vertAlign w:val="superscript"/>
        </w:rPr>
        <w:footnoteReference w:id="1"/>
      </w:r>
      <w:r w:rsidR="00DF761E" w:rsidRPr="00EC0FF4">
        <w:rPr>
          <w:rFonts w:ascii="Times New Roman" w:eastAsia="Calibri" w:hAnsi="Times New Roman" w:cs="Times New Roman"/>
          <w:sz w:val="28"/>
          <w:szCs w:val="28"/>
        </w:rPr>
        <w:t>; tổ chức các hoạt động biểu diễn, trình diễn thu hút sự tham gia của đông đảo người dân và du khách gần xa</w:t>
      </w:r>
      <w:r w:rsidR="00DF761E" w:rsidRPr="00EC0FF4">
        <w:rPr>
          <w:rFonts w:ascii="Times New Roman" w:eastAsia="Calibri" w:hAnsi="Times New Roman" w:cs="Times New Roman"/>
          <w:sz w:val="28"/>
          <w:szCs w:val="28"/>
          <w:vertAlign w:val="superscript"/>
        </w:rPr>
        <w:footnoteReference w:id="2"/>
      </w:r>
      <w:r w:rsidR="00DF761E" w:rsidRPr="00EC0FF4">
        <w:rPr>
          <w:rFonts w:ascii="Times New Roman" w:eastAsia="Calibri" w:hAnsi="Times New Roman" w:cs="Times New Roman"/>
          <w:sz w:val="28"/>
          <w:szCs w:val="28"/>
        </w:rPr>
        <w:t>…</w:t>
      </w:r>
    </w:p>
    <w:p w14:paraId="4D0C8997" w14:textId="77777777" w:rsidR="00E9166D" w:rsidRPr="00EC0FF4" w:rsidRDefault="00E9166D" w:rsidP="009D44D6">
      <w:pPr>
        <w:shd w:val="clear" w:color="auto" w:fill="FFFFFF"/>
        <w:spacing w:after="0" w:line="240" w:lineRule="auto"/>
        <w:ind w:firstLine="709"/>
        <w:jc w:val="both"/>
        <w:rPr>
          <w:rFonts w:ascii="Times New Roman" w:eastAsia="Times New Roman" w:hAnsi="Times New Roman" w:cs="Times New Roman"/>
          <w:b/>
          <w:i/>
          <w:iCs/>
          <w:sz w:val="28"/>
          <w:szCs w:val="28"/>
        </w:rPr>
      </w:pPr>
      <w:r w:rsidRPr="00EC0FF4">
        <w:rPr>
          <w:rFonts w:ascii="Times New Roman" w:eastAsia="Times New Roman" w:hAnsi="Times New Roman" w:cs="Times New Roman"/>
          <w:b/>
          <w:i/>
          <w:iCs/>
          <w:sz w:val="28"/>
          <w:szCs w:val="28"/>
          <w:lang w:val="vi-VN"/>
        </w:rPr>
        <w:t>2. Tồn tại, hạn chế</w:t>
      </w:r>
    </w:p>
    <w:p w14:paraId="75073F77" w14:textId="77777777" w:rsidR="00DF761E" w:rsidRPr="00EC0FF4" w:rsidRDefault="00E9166D" w:rsidP="009D44D6">
      <w:pPr>
        <w:spacing w:after="0" w:line="240" w:lineRule="auto"/>
        <w:ind w:firstLine="709"/>
        <w:jc w:val="both"/>
        <w:rPr>
          <w:rFonts w:ascii="Times New Roman" w:eastAsia="Times New Roman" w:hAnsi="Times New Roman" w:cs="Times New Roman"/>
          <w:sz w:val="28"/>
          <w:szCs w:val="28"/>
        </w:rPr>
      </w:pPr>
      <w:r w:rsidRPr="00EC0FF4">
        <w:rPr>
          <w:rFonts w:ascii="Times New Roman" w:eastAsia="Times New Roman" w:hAnsi="Times New Roman" w:cs="Times New Roman"/>
          <w:sz w:val="28"/>
          <w:szCs w:val="28"/>
          <w:lang w:val="vi-VN"/>
        </w:rPr>
        <w:t>Bên cạnh </w:t>
      </w:r>
      <w:r w:rsidRPr="00EC0FF4">
        <w:rPr>
          <w:rFonts w:ascii="Times New Roman" w:eastAsia="Times New Roman" w:hAnsi="Times New Roman" w:cs="Times New Roman"/>
          <w:sz w:val="28"/>
          <w:szCs w:val="28"/>
        </w:rPr>
        <w:t>những </w:t>
      </w:r>
      <w:r w:rsidRPr="00EC0FF4">
        <w:rPr>
          <w:rFonts w:ascii="Times New Roman" w:eastAsia="Times New Roman" w:hAnsi="Times New Roman" w:cs="Times New Roman"/>
          <w:sz w:val="28"/>
          <w:szCs w:val="28"/>
          <w:lang w:val="vi-VN"/>
        </w:rPr>
        <w:t xml:space="preserve">kết quả đạt được còn một số tồn tại hạn chế đó là: </w:t>
      </w:r>
    </w:p>
    <w:p w14:paraId="2EE83283" w14:textId="12B9381B" w:rsidR="00CD280B" w:rsidRPr="00EC0FF4" w:rsidRDefault="00CD280B" w:rsidP="009D44D6">
      <w:pPr>
        <w:spacing w:after="0" w:line="240" w:lineRule="auto"/>
        <w:ind w:firstLine="567"/>
        <w:jc w:val="both"/>
        <w:rPr>
          <w:rFonts w:ascii="Times New Roman" w:hAnsi="Times New Roman" w:cs="Times New Roman"/>
          <w:sz w:val="28"/>
          <w:szCs w:val="28"/>
          <w:shd w:val="clear" w:color="auto" w:fill="FFFFFF"/>
        </w:rPr>
      </w:pPr>
      <w:r w:rsidRPr="00EC0FF4">
        <w:rPr>
          <w:rFonts w:ascii="Times New Roman" w:hAnsi="Times New Roman" w:cs="Times New Roman"/>
          <w:color w:val="000000"/>
          <w:sz w:val="28"/>
          <w:szCs w:val="28"/>
          <w:lang w:val="fr-FR"/>
        </w:rPr>
        <w:t>- Các thiết chế văn hóa và thể thao từ huyện đến cơ sở chưa có sự đồng bộ và còn thiếu nhiều thiết chế quan trọng, thiết yếu. C</w:t>
      </w:r>
      <w:r w:rsidRPr="00EC0FF4">
        <w:rPr>
          <w:rFonts w:ascii="Times New Roman" w:hAnsi="Times New Roman" w:cs="Times New Roman"/>
          <w:sz w:val="28"/>
          <w:szCs w:val="28"/>
          <w:shd w:val="clear" w:color="auto" w:fill="FFFFFF"/>
          <w:lang w:val="vi-VN"/>
        </w:rPr>
        <w:t>ông năng sử dụng</w:t>
      </w:r>
      <w:r w:rsidRPr="00EC0FF4">
        <w:rPr>
          <w:rFonts w:ascii="Times New Roman" w:hAnsi="Times New Roman" w:cs="Times New Roman"/>
          <w:sz w:val="28"/>
          <w:szCs w:val="28"/>
          <w:shd w:val="clear" w:color="auto" w:fill="FFFFFF"/>
          <w:lang w:val="fr-FR"/>
        </w:rPr>
        <w:t xml:space="preserve"> còn hạn chế</w:t>
      </w:r>
      <w:r w:rsidRPr="00EC0FF4">
        <w:rPr>
          <w:rStyle w:val="FootnoteReference"/>
          <w:rFonts w:ascii="Times New Roman" w:hAnsi="Times New Roman" w:cs="Times New Roman"/>
          <w:sz w:val="28"/>
          <w:szCs w:val="28"/>
          <w:shd w:val="clear" w:color="auto" w:fill="FFFFFF"/>
          <w:lang w:val="fr-FR"/>
        </w:rPr>
        <w:footnoteReference w:id="3"/>
      </w:r>
      <w:r w:rsidRPr="00EC0FF4">
        <w:rPr>
          <w:rFonts w:ascii="Times New Roman" w:hAnsi="Times New Roman" w:cs="Times New Roman"/>
          <w:sz w:val="28"/>
          <w:szCs w:val="28"/>
          <w:lang w:val="nl-NL"/>
        </w:rPr>
        <w:t xml:space="preserve">. </w:t>
      </w:r>
      <w:r w:rsidRPr="00EC0FF4">
        <w:rPr>
          <w:rFonts w:ascii="Times New Roman" w:hAnsi="Times New Roman" w:cs="Times New Roman"/>
          <w:sz w:val="28"/>
          <w:szCs w:val="28"/>
          <w:lang w:val="fr-FR"/>
        </w:rPr>
        <w:t>Nhiều địa phương chưa có quy chế quản lý và tổ chức hoạt động củ</w:t>
      </w:r>
      <w:r w:rsidR="002D57C9" w:rsidRPr="00EC0FF4">
        <w:rPr>
          <w:rFonts w:ascii="Times New Roman" w:hAnsi="Times New Roman" w:cs="Times New Roman"/>
          <w:sz w:val="28"/>
          <w:szCs w:val="28"/>
          <w:lang w:val="fr-FR"/>
        </w:rPr>
        <w:t>a nhà văn hóa - t</w:t>
      </w:r>
      <w:r w:rsidRPr="00EC0FF4">
        <w:rPr>
          <w:rFonts w:ascii="Times New Roman" w:hAnsi="Times New Roman" w:cs="Times New Roman"/>
          <w:sz w:val="28"/>
          <w:szCs w:val="28"/>
          <w:lang w:val="fr-FR"/>
        </w:rPr>
        <w:t>hể thao xã, thị trấ</w:t>
      </w:r>
      <w:r w:rsidR="002D57C9" w:rsidRPr="00EC0FF4">
        <w:rPr>
          <w:rFonts w:ascii="Times New Roman" w:hAnsi="Times New Roman" w:cs="Times New Roman"/>
          <w:sz w:val="28"/>
          <w:szCs w:val="28"/>
          <w:lang w:val="fr-FR"/>
        </w:rPr>
        <w:t>n; nhà văn hóa - s</w:t>
      </w:r>
      <w:r w:rsidRPr="00EC0FF4">
        <w:rPr>
          <w:rFonts w:ascii="Times New Roman" w:hAnsi="Times New Roman" w:cs="Times New Roman"/>
          <w:sz w:val="28"/>
          <w:szCs w:val="28"/>
          <w:lang w:val="fr-FR"/>
        </w:rPr>
        <w:t xml:space="preserve">ân thể thao thôn, tổ dân phố. </w:t>
      </w:r>
      <w:r w:rsidRPr="00EC0FF4">
        <w:rPr>
          <w:rFonts w:ascii="Times New Roman" w:hAnsi="Times New Roman" w:cs="Times New Roman"/>
          <w:sz w:val="28"/>
          <w:szCs w:val="28"/>
          <w:lang w:val="nl-NL"/>
        </w:rPr>
        <w:t>Một số địa phương chưa thực sự quan tâm, chưa đưa ra được các giải pháp để hỗ trợ hoạt động củ</w:t>
      </w:r>
      <w:r w:rsidR="002D57C9" w:rsidRPr="00EC0FF4">
        <w:rPr>
          <w:rFonts w:ascii="Times New Roman" w:hAnsi="Times New Roman" w:cs="Times New Roman"/>
          <w:sz w:val="28"/>
          <w:szCs w:val="28"/>
          <w:lang w:val="nl-NL"/>
        </w:rPr>
        <w:t>a nhà văn hóa - s</w:t>
      </w:r>
      <w:r w:rsidRPr="00EC0FF4">
        <w:rPr>
          <w:rFonts w:ascii="Times New Roman" w:hAnsi="Times New Roman" w:cs="Times New Roman"/>
          <w:sz w:val="28"/>
          <w:szCs w:val="28"/>
          <w:lang w:val="nl-NL"/>
        </w:rPr>
        <w:t>ân thể thao thôn, tổ dân phố.</w:t>
      </w:r>
      <w:r w:rsidRPr="00EC0FF4">
        <w:rPr>
          <w:rFonts w:ascii="Times New Roman" w:hAnsi="Times New Roman" w:cs="Times New Roman"/>
          <w:sz w:val="28"/>
          <w:szCs w:val="28"/>
          <w:shd w:val="clear" w:color="auto" w:fill="FFFFFF"/>
          <w:lang w:val="vi-VN"/>
        </w:rPr>
        <w:t xml:space="preserve"> </w:t>
      </w:r>
    </w:p>
    <w:p w14:paraId="7C63A28B" w14:textId="1FA16AC5" w:rsidR="00552186" w:rsidRPr="00EC0FF4" w:rsidRDefault="00575C4E" w:rsidP="009D44D6">
      <w:pPr>
        <w:spacing w:after="0" w:line="240" w:lineRule="auto"/>
        <w:ind w:firstLine="567"/>
        <w:jc w:val="both"/>
        <w:rPr>
          <w:rFonts w:ascii="Times New Roman" w:hAnsi="Times New Roman" w:cs="Times New Roman"/>
          <w:sz w:val="28"/>
          <w:szCs w:val="28"/>
          <w:shd w:val="clear" w:color="auto" w:fill="FFFFFF"/>
        </w:rPr>
      </w:pPr>
      <w:r w:rsidRPr="00EC0FF4">
        <w:rPr>
          <w:rFonts w:ascii="Times New Roman" w:eastAsia="Calibri" w:hAnsi="Times New Roman" w:cs="Times New Roman"/>
          <w:sz w:val="28"/>
          <w:szCs w:val="28"/>
          <w:shd w:val="clear" w:color="auto" w:fill="FFFFFF"/>
        </w:rPr>
        <w:t xml:space="preserve">- </w:t>
      </w:r>
      <w:r w:rsidR="00552186" w:rsidRPr="00EC0FF4">
        <w:rPr>
          <w:rFonts w:ascii="Times New Roman" w:hAnsi="Times New Roman" w:cs="Times New Roman"/>
          <w:spacing w:val="-4"/>
          <w:sz w:val="28"/>
          <w:szCs w:val="28"/>
        </w:rPr>
        <w:t>Đa số</w:t>
      </w:r>
      <w:r w:rsidR="00D76604">
        <w:rPr>
          <w:rFonts w:ascii="Times New Roman" w:hAnsi="Times New Roman" w:cs="Times New Roman"/>
          <w:spacing w:val="-4"/>
          <w:sz w:val="28"/>
          <w:szCs w:val="28"/>
        </w:rPr>
        <w:t xml:space="preserve"> các nhà Văn hóa - t</w:t>
      </w:r>
      <w:r w:rsidR="00552186" w:rsidRPr="00EC0FF4">
        <w:rPr>
          <w:rFonts w:ascii="Times New Roman" w:hAnsi="Times New Roman" w:cs="Times New Roman"/>
          <w:spacing w:val="-4"/>
          <w:sz w:val="28"/>
          <w:szCs w:val="28"/>
        </w:rPr>
        <w:t xml:space="preserve">hể thao các xã, thị trấn chưa thành lập Ban chủ nhiệm và ban hành quy chế hoạt động theo quy định tại Thông tư số 12/2010/BVHTTDL của Bộ Văn hóa - Thể thao và Du lịch nên chưa phát huy được hiệu quả. </w:t>
      </w:r>
      <w:r w:rsidR="00552186" w:rsidRPr="00EC0FF4">
        <w:rPr>
          <w:rFonts w:ascii="Times New Roman" w:hAnsi="Times New Roman" w:cs="Times New Roman"/>
          <w:bCs/>
          <w:sz w:val="28"/>
          <w:szCs w:val="28"/>
        </w:rPr>
        <w:t>Hiệu quả sử dụng các phòng đọc, tủ sách pháp luật ở các xã, thị trấn còn thấp, số lượng sách báo còn nghèo nàn, số lượng người đến đọc sách, báo rất ít.</w:t>
      </w:r>
    </w:p>
    <w:p w14:paraId="1C9CC0CF" w14:textId="77777777" w:rsidR="00CD280B" w:rsidRPr="00EC0FF4" w:rsidRDefault="00CD280B" w:rsidP="009D44D6">
      <w:pPr>
        <w:pStyle w:val="NormalWeb"/>
        <w:shd w:val="clear" w:color="auto" w:fill="FFFFFF"/>
        <w:spacing w:after="0" w:line="240" w:lineRule="auto"/>
        <w:ind w:firstLine="720"/>
        <w:jc w:val="both"/>
        <w:rPr>
          <w:sz w:val="28"/>
          <w:szCs w:val="28"/>
          <w:lang w:val="nl-NL"/>
        </w:rPr>
      </w:pPr>
      <w:r w:rsidRPr="00EC0FF4">
        <w:rPr>
          <w:sz w:val="28"/>
          <w:szCs w:val="28"/>
          <w:lang w:val="nl-NL"/>
        </w:rPr>
        <w:t xml:space="preserve">- Về quy hoạch, đầu tư xây dựng: Việc bố trí quỹ đất để quy hoạch xây dựng nhà văn hóa, khu thể thao chưa đáp ứng tốt yêu cầu; một số diện tích, quy </w:t>
      </w:r>
      <w:r w:rsidRPr="00EC0FF4">
        <w:rPr>
          <w:sz w:val="28"/>
          <w:szCs w:val="28"/>
          <w:lang w:val="nl-NL"/>
        </w:rPr>
        <w:lastRenderedPageBreak/>
        <w:t xml:space="preserve">mô nhỏ so với tiêu chí nông thôn mới; trang thiết bị trong các nhà văn hóa, sân thể thao chưa được đảm bảo phục vụ việc sinh hoạt của người dân. </w:t>
      </w:r>
    </w:p>
    <w:p w14:paraId="449D87E3" w14:textId="38D021DE" w:rsidR="00CD280B" w:rsidRPr="00EC0FF4" w:rsidRDefault="00CD280B" w:rsidP="009D44D6">
      <w:pPr>
        <w:pStyle w:val="NormalWeb"/>
        <w:shd w:val="clear" w:color="auto" w:fill="FFFFFF"/>
        <w:spacing w:after="0" w:line="240" w:lineRule="auto"/>
        <w:ind w:firstLine="720"/>
        <w:jc w:val="both"/>
        <w:rPr>
          <w:sz w:val="28"/>
          <w:szCs w:val="28"/>
          <w:lang w:val="nl-NL"/>
        </w:rPr>
      </w:pPr>
      <w:r w:rsidRPr="00EC0FF4">
        <w:rPr>
          <w:sz w:val="28"/>
          <w:szCs w:val="28"/>
          <w:lang w:val="nl-NL"/>
        </w:rPr>
        <w:t>- Về</w:t>
      </w:r>
      <w:r w:rsidRPr="00EC0FF4">
        <w:rPr>
          <w:b/>
          <w:sz w:val="28"/>
          <w:szCs w:val="28"/>
          <w:lang w:val="nl-NL"/>
        </w:rPr>
        <w:t xml:space="preserve"> </w:t>
      </w:r>
      <w:r w:rsidRPr="00EC0FF4">
        <w:rPr>
          <w:sz w:val="28"/>
          <w:szCs w:val="28"/>
          <w:lang w:val="nl-NL"/>
        </w:rPr>
        <w:t xml:space="preserve">hoạt động: Nhà văn hóa, thể thao xã, thôn chưa thường xuyên tổ chức các hoạt động, nội dung và hình thức thiếu phong phú, chưa khai thác hết khả năng sử dụng. Hoạt động chủ yếu phục vụ hội họp, chưa tổ chức được nhiều hoạt động văn hóa, văn nghệ, thể dục thể thao, huy động đông đảo quần chúng nhân dân tham gia. </w:t>
      </w:r>
    </w:p>
    <w:p w14:paraId="2EEE2C47" w14:textId="06CC4BFF" w:rsidR="00DF761E" w:rsidRPr="00EC0FF4" w:rsidRDefault="002A7E1D" w:rsidP="009D44D6">
      <w:pPr>
        <w:widowControl w:val="0"/>
        <w:spacing w:after="0" w:line="240" w:lineRule="auto"/>
        <w:ind w:firstLine="709"/>
        <w:jc w:val="both"/>
        <w:rPr>
          <w:rFonts w:ascii="Times New Roman" w:eastAsia="Calibri" w:hAnsi="Times New Roman" w:cs="Times New Roman"/>
          <w:iCs/>
          <w:sz w:val="28"/>
          <w:szCs w:val="28"/>
          <w:shd w:val="clear" w:color="auto" w:fill="FFFFFF"/>
        </w:rPr>
      </w:pPr>
      <w:r w:rsidRPr="00EC0FF4">
        <w:rPr>
          <w:rFonts w:ascii="Times New Roman" w:eastAsia="Calibri" w:hAnsi="Times New Roman" w:cs="Times New Roman"/>
          <w:iCs/>
          <w:sz w:val="28"/>
          <w:szCs w:val="28"/>
          <w:shd w:val="clear" w:color="auto" w:fill="FFFFFF"/>
        </w:rPr>
        <w:t xml:space="preserve">- </w:t>
      </w:r>
      <w:r w:rsidR="00F24FA8" w:rsidRPr="00EC0FF4">
        <w:rPr>
          <w:rFonts w:ascii="Times New Roman" w:eastAsia="Calibri" w:hAnsi="Times New Roman" w:cs="Times New Roman"/>
          <w:iCs/>
          <w:sz w:val="28"/>
          <w:szCs w:val="28"/>
          <w:shd w:val="clear" w:color="auto" w:fill="FFFFFF"/>
        </w:rPr>
        <w:t>T</w:t>
      </w:r>
      <w:r w:rsidR="00DF761E" w:rsidRPr="00EC0FF4">
        <w:rPr>
          <w:rFonts w:ascii="Times New Roman" w:eastAsia="Calibri" w:hAnsi="Times New Roman" w:cs="Times New Roman"/>
          <w:iCs/>
          <w:sz w:val="28"/>
          <w:szCs w:val="28"/>
          <w:shd w:val="clear" w:color="auto" w:fill="FFFFFF"/>
        </w:rPr>
        <w:t>rang phục truyền thống</w:t>
      </w:r>
      <w:r w:rsidR="00934481" w:rsidRPr="00EC0FF4">
        <w:rPr>
          <w:rFonts w:ascii="Times New Roman" w:eastAsia="Calibri" w:hAnsi="Times New Roman" w:cs="Times New Roman"/>
          <w:iCs/>
          <w:sz w:val="28"/>
          <w:szCs w:val="28"/>
          <w:shd w:val="clear" w:color="auto" w:fill="FFFFFF"/>
        </w:rPr>
        <w:t>:</w:t>
      </w:r>
      <w:r w:rsidR="00DF761E" w:rsidRPr="00EC0FF4">
        <w:rPr>
          <w:rFonts w:ascii="Times New Roman" w:eastAsia="Calibri" w:hAnsi="Times New Roman" w:cs="Times New Roman"/>
          <w:iCs/>
          <w:sz w:val="28"/>
          <w:szCs w:val="28"/>
          <w:shd w:val="clear" w:color="auto" w:fill="FFFFFF"/>
        </w:rPr>
        <w:t xml:space="preserve"> </w:t>
      </w:r>
      <w:r w:rsidR="00402A16" w:rsidRPr="00EC0FF4">
        <w:rPr>
          <w:rFonts w:ascii="Times New Roman" w:eastAsia="Calibri" w:hAnsi="Times New Roman" w:cs="Times New Roman"/>
          <w:iCs/>
          <w:sz w:val="28"/>
          <w:szCs w:val="28"/>
          <w:shd w:val="clear" w:color="auto" w:fill="FFFFFF"/>
        </w:rPr>
        <w:t>T</w:t>
      </w:r>
      <w:r w:rsidR="00934481" w:rsidRPr="00EC0FF4">
        <w:rPr>
          <w:rFonts w:ascii="Times New Roman" w:eastAsia="Calibri" w:hAnsi="Times New Roman" w:cs="Times New Roman"/>
          <w:iCs/>
          <w:sz w:val="28"/>
          <w:szCs w:val="28"/>
          <w:shd w:val="clear" w:color="auto" w:fill="FFFFFF"/>
        </w:rPr>
        <w:t>rang phục c</w:t>
      </w:r>
      <w:r w:rsidR="00DF761E" w:rsidRPr="00EC0FF4">
        <w:rPr>
          <w:rFonts w:ascii="Times New Roman" w:eastAsia="Calibri" w:hAnsi="Times New Roman" w:cs="Times New Roman"/>
          <w:iCs/>
          <w:sz w:val="28"/>
          <w:szCs w:val="28"/>
          <w:shd w:val="clear" w:color="auto" w:fill="FFFFFF"/>
        </w:rPr>
        <w:t>ác dân tộc được trang trí chất liệu vải; kiểu cách trang phục đã có sự biến đổi, không còn nguyên bản sắc; trang phục được may cách tân, hiện đại, theo sở thích và đa dạng chất liệu vải trên nền tảng hoa văn dệt sẵn thuộc nhiều dân tộc khác nhau.</w:t>
      </w:r>
    </w:p>
    <w:p w14:paraId="475E2FBE" w14:textId="6A7A48D8" w:rsidR="00CD280B" w:rsidRPr="00EC0FF4" w:rsidRDefault="00CD280B" w:rsidP="009D44D6">
      <w:pPr>
        <w:autoSpaceDE w:val="0"/>
        <w:autoSpaceDN w:val="0"/>
        <w:adjustRightInd w:val="0"/>
        <w:spacing w:after="0" w:line="240" w:lineRule="auto"/>
        <w:ind w:firstLine="720"/>
        <w:jc w:val="both"/>
        <w:rPr>
          <w:rFonts w:ascii="Times New Roman" w:hAnsi="Times New Roman" w:cs="Times New Roman"/>
          <w:sz w:val="28"/>
          <w:szCs w:val="28"/>
          <w:lang w:val="nl-NL"/>
        </w:rPr>
      </w:pPr>
      <w:r w:rsidRPr="00EC0FF4">
        <w:rPr>
          <w:rFonts w:ascii="Times New Roman" w:hAnsi="Times New Roman" w:cs="Times New Roman"/>
          <w:sz w:val="28"/>
          <w:szCs w:val="28"/>
          <w:lang w:val="nl-NL"/>
        </w:rPr>
        <w:t>- Kinh phí phân bổ hàng năm cho hoạt động văn hóa văn nghệ, thể dục thể thao cấp xã còn thấp so với nhu cầu hoạt động, nên ít tổ chức các hoạt động.</w:t>
      </w:r>
    </w:p>
    <w:p w14:paraId="0225778A" w14:textId="77777777" w:rsidR="00E9166D" w:rsidRPr="00EC0FF4" w:rsidRDefault="00E9166D" w:rsidP="009D44D6">
      <w:pPr>
        <w:spacing w:after="0" w:line="240" w:lineRule="auto"/>
        <w:ind w:firstLine="709"/>
        <w:jc w:val="both"/>
        <w:rPr>
          <w:rFonts w:ascii="Times New Roman" w:hAnsi="Times New Roman" w:cs="Times New Roman"/>
          <w:b/>
          <w:i/>
          <w:iCs/>
          <w:sz w:val="28"/>
          <w:szCs w:val="28"/>
          <w:lang w:eastAsia="vi-VN"/>
        </w:rPr>
      </w:pPr>
      <w:r w:rsidRPr="00EC0FF4">
        <w:rPr>
          <w:rFonts w:ascii="Times New Roman" w:hAnsi="Times New Roman" w:cs="Times New Roman"/>
          <w:b/>
          <w:i/>
          <w:iCs/>
          <w:sz w:val="28"/>
          <w:szCs w:val="28"/>
          <w:lang w:val="vi-VN" w:eastAsia="vi-VN"/>
        </w:rPr>
        <w:t>3. Một số khó khăn, vướng mắc</w:t>
      </w:r>
    </w:p>
    <w:p w14:paraId="72679124" w14:textId="29645600" w:rsidR="00575C4E" w:rsidRPr="00EC0FF4" w:rsidRDefault="002A7E1D" w:rsidP="009D44D6">
      <w:pPr>
        <w:spacing w:after="0" w:line="240" w:lineRule="auto"/>
        <w:ind w:firstLine="720"/>
        <w:jc w:val="both"/>
        <w:rPr>
          <w:rFonts w:ascii="Times New Roman" w:hAnsi="Times New Roman" w:cs="Times New Roman"/>
          <w:sz w:val="28"/>
          <w:szCs w:val="28"/>
        </w:rPr>
      </w:pPr>
      <w:r w:rsidRPr="00EC0FF4">
        <w:rPr>
          <w:rFonts w:ascii="Times New Roman" w:hAnsi="Times New Roman" w:cs="Times New Roman"/>
          <w:sz w:val="28"/>
          <w:szCs w:val="28"/>
        </w:rPr>
        <w:t xml:space="preserve">- </w:t>
      </w:r>
      <w:r w:rsidR="00575C4E" w:rsidRPr="00EC0FF4">
        <w:rPr>
          <w:rFonts w:ascii="Times New Roman" w:hAnsi="Times New Roman" w:cs="Times New Roman"/>
          <w:sz w:val="28"/>
          <w:szCs w:val="28"/>
        </w:rPr>
        <w:t>Là Dự án có quy mô cấp quốc gia, có nhiều đối tượng (cả tập thể và cá nhân) trong vùng đồng bào dân tộc thiểu số thụ hưởng, nhu cầu nguồn vốn lớn, tuy nhiên nguồn vốn đầu tư cho Dự án còn ít, bên cạnh đó lại đầu tư dàn trải (nhiều nội dung cùng lúc) nên chưa ngang tầm với yêu cầu, chưa đạt nguyện vọng và mong muốn của Nhân dân; các hướng dẫn thực hiện cụ thể từ cấp trên chậm, nên việc triển khai các nội dung của Dự án 6 còn gặp khó khăn.</w:t>
      </w:r>
    </w:p>
    <w:p w14:paraId="0A381223" w14:textId="77777777" w:rsidR="00575C4E" w:rsidRPr="00EC0FF4" w:rsidRDefault="002A7E1D" w:rsidP="009D44D6">
      <w:pPr>
        <w:spacing w:after="0" w:line="240" w:lineRule="auto"/>
        <w:ind w:firstLine="709"/>
        <w:jc w:val="both"/>
        <w:rPr>
          <w:rFonts w:ascii="Times New Roman" w:eastAsia="Calibri" w:hAnsi="Times New Roman" w:cs="Times New Roman"/>
          <w:sz w:val="28"/>
          <w:szCs w:val="28"/>
          <w:lang w:val="nl-NL"/>
        </w:rPr>
      </w:pPr>
      <w:r w:rsidRPr="00EC0FF4">
        <w:rPr>
          <w:rFonts w:ascii="Times New Roman" w:eastAsia="Calibri" w:hAnsi="Times New Roman" w:cs="Times New Roman"/>
          <w:sz w:val="28"/>
          <w:szCs w:val="28"/>
          <w:lang w:val="nl-NL"/>
        </w:rPr>
        <w:t xml:space="preserve">- </w:t>
      </w:r>
      <w:r w:rsidR="00575C4E" w:rsidRPr="00EC0FF4">
        <w:rPr>
          <w:rFonts w:ascii="Times New Roman" w:eastAsia="Calibri" w:hAnsi="Times New Roman" w:cs="Times New Roman"/>
          <w:sz w:val="28"/>
          <w:szCs w:val="28"/>
          <w:lang w:val="nl-NL"/>
        </w:rPr>
        <w:t xml:space="preserve">Đồng bào DTTS tại chỗ trên địa bàn huyện chủ yếu sản xuất nông nghiệp, đời sống còn nhiều khó khăn, phần lớn bà con tập trung cho đời sống kinh tế, chưa quan tâm nhiều đến </w:t>
      </w:r>
      <w:r w:rsidR="00575C4E" w:rsidRPr="00EC0FF4">
        <w:rPr>
          <w:rFonts w:ascii="Times New Roman" w:eastAsia="Times New Roman" w:hAnsi="Times New Roman" w:cs="Times New Roman"/>
          <w:sz w:val="28"/>
          <w:szCs w:val="28"/>
          <w:lang w:eastAsia="en-GB"/>
        </w:rPr>
        <w:t xml:space="preserve">bảo tồn, phát huy giá trị văn hóa truyền thống tốt đẹp </w:t>
      </w:r>
      <w:r w:rsidR="00575C4E" w:rsidRPr="00EC0FF4">
        <w:rPr>
          <w:rFonts w:ascii="Times New Roman" w:eastAsia="Calibri" w:hAnsi="Times New Roman" w:cs="Times New Roman"/>
          <w:sz w:val="28"/>
          <w:szCs w:val="28"/>
          <w:lang w:val="nl-NL"/>
        </w:rPr>
        <w:t>của chính dân tộc mình.</w:t>
      </w:r>
    </w:p>
    <w:p w14:paraId="241C7D17" w14:textId="77777777" w:rsidR="00F24FA8" w:rsidRPr="00EC0FF4" w:rsidRDefault="002A7E1D" w:rsidP="009D44D6">
      <w:pPr>
        <w:widowControl w:val="0"/>
        <w:spacing w:after="0" w:line="240" w:lineRule="auto"/>
        <w:ind w:firstLine="709"/>
        <w:jc w:val="both"/>
        <w:rPr>
          <w:rFonts w:ascii="Times New Roman" w:eastAsia="Calibri" w:hAnsi="Times New Roman" w:cs="Times New Roman"/>
          <w:sz w:val="28"/>
          <w:szCs w:val="28"/>
        </w:rPr>
      </w:pPr>
      <w:r w:rsidRPr="00EC0FF4">
        <w:rPr>
          <w:rFonts w:ascii="Times New Roman" w:eastAsia="Calibri" w:hAnsi="Times New Roman" w:cs="Times New Roman"/>
          <w:sz w:val="28"/>
          <w:szCs w:val="28"/>
        </w:rPr>
        <w:t xml:space="preserve">- </w:t>
      </w:r>
      <w:r w:rsidR="00F24FA8" w:rsidRPr="00EC0FF4">
        <w:rPr>
          <w:rFonts w:ascii="Times New Roman" w:eastAsia="Calibri" w:hAnsi="Times New Roman" w:cs="Times New Roman"/>
          <w:sz w:val="28"/>
          <w:szCs w:val="28"/>
        </w:rPr>
        <w:t>Về dân ca: Hiện nay trong cộng đồng DTTS tại chỗ rất phong phú nhưng chỉ những người lớn tuổi nắm giữ, biết hát và chỉ hát trong những dịp đặc biệt</w:t>
      </w:r>
      <w:r w:rsidR="00F24FA8" w:rsidRPr="00EC0FF4">
        <w:rPr>
          <w:rFonts w:ascii="Times New Roman" w:eastAsia="Calibri" w:hAnsi="Times New Roman" w:cs="Times New Roman"/>
          <w:sz w:val="28"/>
          <w:szCs w:val="28"/>
          <w:vertAlign w:val="superscript"/>
        </w:rPr>
        <w:footnoteReference w:id="4"/>
      </w:r>
      <w:r w:rsidR="00F24FA8" w:rsidRPr="00EC0FF4">
        <w:rPr>
          <w:rFonts w:ascii="Times New Roman" w:eastAsia="Calibri" w:hAnsi="Times New Roman" w:cs="Times New Roman"/>
          <w:sz w:val="28"/>
          <w:szCs w:val="28"/>
        </w:rPr>
        <w:t>; việc trao truyền cho thế hệ trẻ rất khó khăn, thanh niên chỉ thích nhạc hiện đại và có nhiều cơ hội để tiếp cận nhiều thể loại nhạc trẻ, không mặn mà với dân ca của dân tộc mình.</w:t>
      </w:r>
    </w:p>
    <w:p w14:paraId="644E82A3" w14:textId="09440E67" w:rsidR="00DF761E" w:rsidRPr="00EC0FF4" w:rsidRDefault="002A7E1D" w:rsidP="009D44D6">
      <w:pPr>
        <w:widowControl w:val="0"/>
        <w:spacing w:after="0" w:line="240" w:lineRule="auto"/>
        <w:ind w:firstLine="709"/>
        <w:jc w:val="both"/>
        <w:rPr>
          <w:rFonts w:ascii="Times New Roman" w:eastAsia="Calibri" w:hAnsi="Times New Roman" w:cs="Times New Roman"/>
          <w:sz w:val="28"/>
          <w:szCs w:val="28"/>
        </w:rPr>
      </w:pPr>
      <w:r w:rsidRPr="00EC0FF4">
        <w:rPr>
          <w:rFonts w:ascii="Times New Roman" w:eastAsia="Calibri" w:hAnsi="Times New Roman" w:cs="Times New Roman"/>
          <w:sz w:val="28"/>
          <w:szCs w:val="28"/>
        </w:rPr>
        <w:t xml:space="preserve">- </w:t>
      </w:r>
      <w:r w:rsidR="00F24FA8" w:rsidRPr="00EC0FF4">
        <w:rPr>
          <w:rFonts w:ascii="Times New Roman" w:eastAsia="Calibri" w:hAnsi="Times New Roman" w:cs="Times New Roman"/>
          <w:sz w:val="28"/>
          <w:szCs w:val="28"/>
        </w:rPr>
        <w:t>Về nhạc cụ truyền thống: Có nhiều nhạc cụ truyền thống đặc sắc</w:t>
      </w:r>
      <w:r w:rsidR="00F24FA8" w:rsidRPr="00EC0FF4">
        <w:rPr>
          <w:rFonts w:ascii="Times New Roman" w:eastAsia="Calibri" w:hAnsi="Times New Roman" w:cs="Times New Roman"/>
          <w:sz w:val="28"/>
          <w:szCs w:val="28"/>
          <w:vertAlign w:val="superscript"/>
        </w:rPr>
        <w:footnoteReference w:id="5"/>
      </w:r>
      <w:r w:rsidR="00F24FA8" w:rsidRPr="00EC0FF4">
        <w:rPr>
          <w:rFonts w:ascii="Times New Roman" w:eastAsia="Calibri" w:hAnsi="Times New Roman" w:cs="Times New Roman"/>
          <w:sz w:val="28"/>
          <w:szCs w:val="28"/>
        </w:rPr>
        <w:t xml:space="preserve"> tuy nhiên Nghệ nhân biết chế tác và sử dụng nhạc cụ không nhiều và đại đa số đã lớn tuổi, việc truyền dạy gặp khó khăn. </w:t>
      </w:r>
    </w:p>
    <w:p w14:paraId="32F6873D" w14:textId="00836D73" w:rsidR="00E9166D" w:rsidRPr="00EC0FF4" w:rsidRDefault="00237E1D" w:rsidP="009D44D6">
      <w:pPr>
        <w:shd w:val="clear" w:color="auto" w:fill="FFFFFF"/>
        <w:spacing w:after="0" w:line="240" w:lineRule="auto"/>
        <w:ind w:firstLine="709"/>
        <w:jc w:val="both"/>
        <w:rPr>
          <w:rFonts w:ascii="Times New Roman" w:eastAsia="Times New Roman" w:hAnsi="Times New Roman" w:cs="Times New Roman"/>
          <w:b/>
          <w:sz w:val="28"/>
          <w:szCs w:val="28"/>
        </w:rPr>
      </w:pPr>
      <w:r w:rsidRPr="00EC0FF4">
        <w:rPr>
          <w:rFonts w:ascii="Times New Roman" w:eastAsia="Times New Roman" w:hAnsi="Times New Roman" w:cs="Times New Roman"/>
          <w:b/>
          <w:i/>
          <w:iCs/>
          <w:sz w:val="28"/>
          <w:szCs w:val="28"/>
        </w:rPr>
        <w:t>4</w:t>
      </w:r>
      <w:r w:rsidR="00E9166D" w:rsidRPr="00EC0FF4">
        <w:rPr>
          <w:rFonts w:ascii="Times New Roman" w:eastAsia="Times New Roman" w:hAnsi="Times New Roman" w:cs="Times New Roman"/>
          <w:b/>
          <w:i/>
          <w:iCs/>
          <w:sz w:val="28"/>
          <w:szCs w:val="28"/>
          <w:lang w:val="vi-VN"/>
        </w:rPr>
        <w:t>. Nguyên nhân của tồn tại, hạn chế</w:t>
      </w:r>
    </w:p>
    <w:p w14:paraId="36AEED0D" w14:textId="299B25F5" w:rsidR="00AF7B3B" w:rsidRPr="00EC0FF4" w:rsidRDefault="00237E1D" w:rsidP="009D44D6">
      <w:pPr>
        <w:spacing w:after="0" w:line="240" w:lineRule="auto"/>
        <w:ind w:firstLine="709"/>
        <w:rPr>
          <w:rFonts w:ascii="Times New Roman" w:eastAsia="Calibri" w:hAnsi="Times New Roman" w:cs="Times New Roman"/>
          <w:i/>
          <w:iCs/>
          <w:sz w:val="28"/>
          <w:szCs w:val="28"/>
          <w:lang w:val="nl-NL"/>
        </w:rPr>
      </w:pPr>
      <w:r w:rsidRPr="00EC0FF4">
        <w:rPr>
          <w:rFonts w:ascii="Times New Roman" w:eastAsia="Calibri" w:hAnsi="Times New Roman" w:cs="Times New Roman"/>
          <w:i/>
          <w:iCs/>
          <w:sz w:val="28"/>
          <w:szCs w:val="28"/>
          <w:lang w:val="nl-NL"/>
        </w:rPr>
        <w:t>4</w:t>
      </w:r>
      <w:r w:rsidR="00AF7B3B" w:rsidRPr="00EC0FF4">
        <w:rPr>
          <w:rFonts w:ascii="Times New Roman" w:eastAsia="Calibri" w:hAnsi="Times New Roman" w:cs="Times New Roman"/>
          <w:i/>
          <w:iCs/>
          <w:sz w:val="28"/>
          <w:szCs w:val="28"/>
          <w:lang w:val="nl-NL"/>
        </w:rPr>
        <w:t>.1. Nguyên nhân chủ quan</w:t>
      </w:r>
    </w:p>
    <w:p w14:paraId="6FC8E6E8" w14:textId="77777777" w:rsidR="00AF7B3B" w:rsidRPr="00EC0FF4" w:rsidRDefault="00AF7B3B" w:rsidP="009D44D6">
      <w:pPr>
        <w:spacing w:after="0" w:line="240" w:lineRule="auto"/>
        <w:ind w:firstLine="709"/>
        <w:jc w:val="both"/>
        <w:rPr>
          <w:rFonts w:ascii="Times New Roman" w:eastAsia="Calibri" w:hAnsi="Times New Roman" w:cs="Times New Roman"/>
          <w:iCs/>
          <w:sz w:val="28"/>
          <w:szCs w:val="28"/>
          <w:lang w:val="nl-NL"/>
        </w:rPr>
      </w:pPr>
      <w:r w:rsidRPr="00EC0FF4">
        <w:rPr>
          <w:rFonts w:ascii="Times New Roman" w:eastAsia="Calibri" w:hAnsi="Times New Roman" w:cs="Times New Roman"/>
          <w:sz w:val="28"/>
          <w:szCs w:val="28"/>
          <w:lang w:val="nl-NL"/>
        </w:rPr>
        <w:t xml:space="preserve">- Công tác tuyên truyền, nâng cao nhận thức cho Nhân dân về </w:t>
      </w:r>
      <w:r w:rsidRPr="00EC0FF4">
        <w:rPr>
          <w:rFonts w:ascii="Times New Roman" w:eastAsia="Times New Roman" w:hAnsi="Times New Roman" w:cs="Times New Roman"/>
          <w:sz w:val="28"/>
          <w:szCs w:val="28"/>
          <w:lang w:eastAsia="en-GB"/>
        </w:rPr>
        <w:t>bảo tồn, phát huy giá trị văn hóa truyền thống tốt đẹp của các dân tộc thiểu số gắn với phát triển du lịch có lúc, có nơi</w:t>
      </w:r>
      <w:r w:rsidRPr="00EC0FF4">
        <w:rPr>
          <w:rFonts w:ascii="Times New Roman" w:eastAsia="Calibri" w:hAnsi="Times New Roman" w:cs="Times New Roman"/>
          <w:sz w:val="28"/>
          <w:szCs w:val="28"/>
          <w:lang w:val="nl-NL"/>
        </w:rPr>
        <w:t xml:space="preserve"> chưa sâu, rộng, đồng bộ.</w:t>
      </w:r>
    </w:p>
    <w:p w14:paraId="094F54A9" w14:textId="77777777" w:rsidR="00AF7B3B" w:rsidRPr="00EC0FF4" w:rsidRDefault="00AF7B3B" w:rsidP="009D44D6">
      <w:pPr>
        <w:spacing w:after="0" w:line="240" w:lineRule="auto"/>
        <w:ind w:firstLine="709"/>
        <w:jc w:val="both"/>
        <w:rPr>
          <w:rFonts w:ascii="Times New Roman" w:eastAsia="Calibri" w:hAnsi="Times New Roman" w:cs="Times New Roman"/>
          <w:sz w:val="28"/>
          <w:szCs w:val="28"/>
        </w:rPr>
      </w:pPr>
      <w:r w:rsidRPr="00EC0FF4">
        <w:rPr>
          <w:rFonts w:ascii="Times New Roman" w:eastAsia="Calibri" w:hAnsi="Times New Roman" w:cs="Times New Roman"/>
          <w:sz w:val="28"/>
          <w:szCs w:val="28"/>
        </w:rPr>
        <w:t xml:space="preserve">- Chính quyền địa phương một số xã, người trực tiếp làm công tác văn hóa chưa nhận thức đầy đủ về vai trò của văn hóa truyền thống, chưa có sự quan đúng mức và ngang tầm với yêu cầu; chưa phát huy được những giải pháp thiết thực trong việc triển khai công tác bảo tồn, phát huy </w:t>
      </w:r>
      <w:r w:rsidRPr="00EC0FF4">
        <w:rPr>
          <w:rFonts w:ascii="Times New Roman" w:eastAsia="Times New Roman" w:hAnsi="Times New Roman" w:cs="Times New Roman"/>
          <w:sz w:val="28"/>
          <w:szCs w:val="28"/>
          <w:lang w:eastAsia="en-GB"/>
        </w:rPr>
        <w:t>giá trị văn hóa truyền thống</w:t>
      </w:r>
      <w:r w:rsidRPr="00EC0FF4">
        <w:rPr>
          <w:rFonts w:ascii="Times New Roman" w:eastAsia="Calibri" w:hAnsi="Times New Roman" w:cs="Times New Roman"/>
          <w:sz w:val="28"/>
          <w:szCs w:val="28"/>
        </w:rPr>
        <w:t>.</w:t>
      </w:r>
    </w:p>
    <w:p w14:paraId="297FDB10" w14:textId="27117441" w:rsidR="00AF7B3B" w:rsidRPr="00EC0FF4" w:rsidRDefault="00237E1D" w:rsidP="009D44D6">
      <w:pPr>
        <w:spacing w:after="0" w:line="240" w:lineRule="auto"/>
        <w:ind w:firstLine="709"/>
        <w:rPr>
          <w:rFonts w:ascii="Times New Roman" w:eastAsia="Calibri" w:hAnsi="Times New Roman" w:cs="Times New Roman"/>
          <w:i/>
          <w:iCs/>
          <w:sz w:val="28"/>
          <w:szCs w:val="28"/>
          <w:lang w:val="nl-NL"/>
        </w:rPr>
      </w:pPr>
      <w:r w:rsidRPr="00EC0FF4">
        <w:rPr>
          <w:rFonts w:ascii="Times New Roman" w:eastAsia="Calibri" w:hAnsi="Times New Roman" w:cs="Times New Roman"/>
          <w:i/>
          <w:iCs/>
          <w:sz w:val="28"/>
          <w:szCs w:val="28"/>
          <w:lang w:val="nl-NL"/>
        </w:rPr>
        <w:t>4</w:t>
      </w:r>
      <w:r w:rsidR="00AF7B3B" w:rsidRPr="00EC0FF4">
        <w:rPr>
          <w:rFonts w:ascii="Times New Roman" w:eastAsia="Calibri" w:hAnsi="Times New Roman" w:cs="Times New Roman"/>
          <w:i/>
          <w:iCs/>
          <w:sz w:val="28"/>
          <w:szCs w:val="28"/>
          <w:lang w:val="nl-NL"/>
        </w:rPr>
        <w:t>.2. Nguyên nhân khách quan</w:t>
      </w:r>
    </w:p>
    <w:p w14:paraId="2903CDE7" w14:textId="77777777" w:rsidR="00AF7B3B" w:rsidRPr="00EC0FF4" w:rsidRDefault="00AF7B3B" w:rsidP="009D44D6">
      <w:pPr>
        <w:spacing w:after="0" w:line="240" w:lineRule="auto"/>
        <w:ind w:firstLine="709"/>
        <w:jc w:val="both"/>
        <w:rPr>
          <w:rFonts w:ascii="Times New Roman" w:eastAsia="Calibri" w:hAnsi="Times New Roman" w:cs="Times New Roman"/>
          <w:sz w:val="28"/>
          <w:szCs w:val="28"/>
          <w:lang w:val="nl-NL"/>
        </w:rPr>
      </w:pPr>
      <w:r w:rsidRPr="00EC0FF4">
        <w:rPr>
          <w:rFonts w:ascii="Times New Roman" w:eastAsia="Calibri" w:hAnsi="Times New Roman" w:cs="Times New Roman"/>
          <w:sz w:val="28"/>
          <w:szCs w:val="28"/>
          <w:lang w:val="nl-NL"/>
        </w:rPr>
        <w:lastRenderedPageBreak/>
        <w:t>- Sự tác động mạnh mẽ của văn hóa hiện đại, nhất là về âm nhạc đương đại, truyền thanh, truyền hình, khoa học công nghệ và mạng lưới thông tin... ảnh hưởng lớn đến công tác bảo tồn và phát huy giá trị văn hóa dân gian của cộng đồng các DTTS.</w:t>
      </w:r>
    </w:p>
    <w:p w14:paraId="11FEEFA3" w14:textId="77777777" w:rsidR="00AF7B3B" w:rsidRPr="00EC0FF4" w:rsidRDefault="00AF7B3B" w:rsidP="009D44D6">
      <w:pPr>
        <w:spacing w:after="0" w:line="240" w:lineRule="auto"/>
        <w:ind w:firstLine="709"/>
        <w:jc w:val="both"/>
        <w:rPr>
          <w:rFonts w:ascii="Times New Roman" w:eastAsia="Calibri" w:hAnsi="Times New Roman" w:cs="Times New Roman"/>
          <w:sz w:val="28"/>
          <w:szCs w:val="28"/>
        </w:rPr>
      </w:pPr>
      <w:r w:rsidRPr="00EC0FF4">
        <w:rPr>
          <w:rFonts w:ascii="Times New Roman" w:eastAsia="Calibri" w:hAnsi="Times New Roman" w:cs="Times New Roman"/>
          <w:sz w:val="28"/>
          <w:szCs w:val="28"/>
        </w:rPr>
        <w:t>- Đời sống vật chất của đồng bào các DTTS còn gặp nhiều khó khăn, thu nhập của người dân thấp nên ảnh hưởng không nhỏ trong việc gìn giữ, phát huy giá trị hóa của dân tộc.</w:t>
      </w:r>
    </w:p>
    <w:p w14:paraId="2A2E0C4A" w14:textId="7CD5618F" w:rsidR="0052081C" w:rsidRPr="00604602" w:rsidRDefault="00E9166D" w:rsidP="009D44D6">
      <w:pPr>
        <w:shd w:val="clear" w:color="auto" w:fill="FFFFFF"/>
        <w:spacing w:after="0" w:line="240" w:lineRule="auto"/>
        <w:ind w:firstLine="720"/>
        <w:jc w:val="both"/>
        <w:rPr>
          <w:rFonts w:ascii="Times New Roman" w:eastAsia="Times New Roman" w:hAnsi="Times New Roman" w:cs="Times New Roman"/>
          <w:b/>
          <w:bCs/>
          <w:sz w:val="28"/>
          <w:szCs w:val="28"/>
        </w:rPr>
      </w:pPr>
      <w:bookmarkStart w:id="4" w:name="dieu_2"/>
      <w:r w:rsidRPr="00EC0FF4">
        <w:rPr>
          <w:rFonts w:ascii="Times New Roman" w:eastAsia="Times New Roman" w:hAnsi="Times New Roman" w:cs="Times New Roman"/>
          <w:b/>
          <w:bCs/>
          <w:sz w:val="28"/>
          <w:szCs w:val="28"/>
          <w:lang w:val="vi-VN"/>
        </w:rPr>
        <w:t>Điều 2.</w:t>
      </w:r>
      <w:bookmarkEnd w:id="4"/>
      <w:r w:rsidRPr="00EC0FF4">
        <w:rPr>
          <w:rFonts w:ascii="Times New Roman" w:eastAsia="Times New Roman" w:hAnsi="Times New Roman" w:cs="Times New Roman"/>
          <w:sz w:val="28"/>
          <w:szCs w:val="28"/>
          <w:lang w:val="vi-VN"/>
        </w:rPr>
        <w:t> </w:t>
      </w:r>
      <w:bookmarkStart w:id="5" w:name="dieu_2_name"/>
      <w:r w:rsidRPr="00EC0FF4">
        <w:rPr>
          <w:rFonts w:ascii="Times New Roman" w:eastAsia="Times New Roman" w:hAnsi="Times New Roman" w:cs="Times New Roman"/>
          <w:b/>
          <w:bCs/>
          <w:sz w:val="28"/>
          <w:szCs w:val="28"/>
          <w:lang w:val="vi-VN"/>
        </w:rPr>
        <w:t xml:space="preserve">Để </w:t>
      </w:r>
      <w:r w:rsidR="00237E1D" w:rsidRPr="00EC0FF4">
        <w:rPr>
          <w:rFonts w:ascii="Times New Roman" w:eastAsia="Times New Roman" w:hAnsi="Times New Roman" w:cs="Times New Roman"/>
          <w:b/>
          <w:bCs/>
          <w:sz w:val="28"/>
          <w:szCs w:val="28"/>
        </w:rPr>
        <w:t>tiếp tục triển khai</w:t>
      </w:r>
      <w:r w:rsidR="00AF7B3B" w:rsidRPr="00EC0FF4">
        <w:rPr>
          <w:rFonts w:ascii="Times New Roman" w:eastAsia="Times New Roman" w:hAnsi="Times New Roman" w:cs="Times New Roman"/>
          <w:b/>
          <w:bCs/>
          <w:sz w:val="28"/>
          <w:szCs w:val="28"/>
          <w:lang w:eastAsia="en-GB"/>
        </w:rPr>
        <w:t xml:space="preserve"> Dự án 6 th</w:t>
      </w:r>
      <w:r w:rsidR="00237E1D" w:rsidRPr="00EC0FF4">
        <w:rPr>
          <w:rFonts w:ascii="Times New Roman" w:eastAsia="Times New Roman" w:hAnsi="Times New Roman" w:cs="Times New Roman"/>
          <w:b/>
          <w:bCs/>
          <w:sz w:val="28"/>
          <w:szCs w:val="28"/>
          <w:lang w:eastAsia="en-GB"/>
        </w:rPr>
        <w:t>eo</w:t>
      </w:r>
      <w:r w:rsidR="00AF7B3B" w:rsidRPr="00EC0FF4">
        <w:rPr>
          <w:rFonts w:ascii="Times New Roman" w:eastAsia="Times New Roman" w:hAnsi="Times New Roman" w:cs="Times New Roman"/>
          <w:b/>
          <w:bCs/>
          <w:sz w:val="28"/>
          <w:szCs w:val="28"/>
          <w:lang w:eastAsia="en-GB"/>
        </w:rPr>
        <w:t xml:space="preserve"> Quyết định 1719/QĐ-TTg ngày 14/10/2021 của Thủ tướng Chính phủ</w:t>
      </w:r>
      <w:r w:rsidRPr="00EC0FF4">
        <w:rPr>
          <w:rFonts w:ascii="Times New Roman" w:eastAsia="Times New Roman" w:hAnsi="Times New Roman" w:cs="Times New Roman"/>
          <w:b/>
          <w:bCs/>
          <w:sz w:val="28"/>
          <w:szCs w:val="28"/>
          <w:lang w:val="vi-VN"/>
        </w:rPr>
        <w:t xml:space="preserve">, Hội đồng nhân dân huyện </w:t>
      </w:r>
      <w:r w:rsidR="00237E1D" w:rsidRPr="00EC0FF4">
        <w:rPr>
          <w:rFonts w:ascii="Times New Roman" w:eastAsia="Times New Roman" w:hAnsi="Times New Roman" w:cs="Times New Roman"/>
          <w:b/>
          <w:bCs/>
          <w:sz w:val="28"/>
          <w:szCs w:val="28"/>
        </w:rPr>
        <w:t>đề nghị Uỷ ban nhân dân</w:t>
      </w:r>
      <w:r w:rsidRPr="00EC0FF4">
        <w:rPr>
          <w:rFonts w:ascii="Times New Roman" w:eastAsia="Times New Roman" w:hAnsi="Times New Roman" w:cs="Times New Roman"/>
          <w:b/>
          <w:bCs/>
          <w:sz w:val="28"/>
          <w:szCs w:val="28"/>
          <w:lang w:val="vi-VN"/>
        </w:rPr>
        <w:t xml:space="preserve"> huyện </w:t>
      </w:r>
      <w:r w:rsidR="00911803">
        <w:rPr>
          <w:rFonts w:ascii="Times New Roman" w:eastAsia="Times New Roman" w:hAnsi="Times New Roman" w:cs="Times New Roman"/>
          <w:b/>
          <w:bCs/>
          <w:sz w:val="28"/>
          <w:szCs w:val="28"/>
        </w:rPr>
        <w:t xml:space="preserve">tham mưu </w:t>
      </w:r>
      <w:r w:rsidRPr="00EC0FF4">
        <w:rPr>
          <w:rFonts w:ascii="Times New Roman" w:eastAsia="Times New Roman" w:hAnsi="Times New Roman" w:cs="Times New Roman"/>
          <w:b/>
          <w:bCs/>
          <w:sz w:val="28"/>
          <w:szCs w:val="28"/>
          <w:lang w:val="vi-VN"/>
        </w:rPr>
        <w:t xml:space="preserve">một số nội </w:t>
      </w:r>
      <w:r w:rsidR="00237E1D" w:rsidRPr="00EC0FF4">
        <w:rPr>
          <w:rFonts w:ascii="Times New Roman" w:eastAsia="Times New Roman" w:hAnsi="Times New Roman" w:cs="Times New Roman"/>
          <w:b/>
          <w:bCs/>
          <w:sz w:val="28"/>
          <w:szCs w:val="28"/>
        </w:rPr>
        <w:t xml:space="preserve">dung </w:t>
      </w:r>
      <w:r w:rsidRPr="00EC0FF4">
        <w:rPr>
          <w:rFonts w:ascii="Times New Roman" w:eastAsia="Times New Roman" w:hAnsi="Times New Roman" w:cs="Times New Roman"/>
          <w:b/>
          <w:bCs/>
          <w:sz w:val="28"/>
          <w:szCs w:val="28"/>
          <w:lang w:val="vi-VN"/>
        </w:rPr>
        <w:t>sau</w:t>
      </w:r>
      <w:bookmarkStart w:id="6" w:name="dieu_3"/>
      <w:bookmarkEnd w:id="5"/>
      <w:r w:rsidR="00604602">
        <w:rPr>
          <w:rFonts w:ascii="Times New Roman" w:eastAsia="Times New Roman" w:hAnsi="Times New Roman" w:cs="Times New Roman"/>
          <w:b/>
          <w:bCs/>
          <w:sz w:val="28"/>
          <w:szCs w:val="28"/>
        </w:rPr>
        <w:t>:</w:t>
      </w:r>
    </w:p>
    <w:p w14:paraId="439A38CB" w14:textId="70257435" w:rsidR="0052081C" w:rsidRPr="00EC0FF4" w:rsidRDefault="00237E1D" w:rsidP="009D44D6">
      <w:pPr>
        <w:spacing w:after="0" w:line="240" w:lineRule="auto"/>
        <w:ind w:firstLine="709"/>
        <w:jc w:val="both"/>
        <w:rPr>
          <w:rFonts w:ascii="Times New Roman" w:hAnsi="Times New Roman" w:cs="Times New Roman"/>
          <w:sz w:val="28"/>
          <w:szCs w:val="28"/>
        </w:rPr>
      </w:pPr>
      <w:r w:rsidRPr="00EC0FF4">
        <w:rPr>
          <w:rFonts w:ascii="Times New Roman" w:eastAsia="Calibri" w:hAnsi="Times New Roman" w:cs="Times New Roman"/>
          <w:sz w:val="28"/>
          <w:szCs w:val="28"/>
        </w:rPr>
        <w:t xml:space="preserve">1. </w:t>
      </w:r>
      <w:r w:rsidR="0052081C" w:rsidRPr="00EC0FF4">
        <w:rPr>
          <w:rFonts w:ascii="Times New Roman" w:hAnsi="Times New Roman" w:cs="Times New Roman"/>
          <w:sz w:val="28"/>
          <w:szCs w:val="28"/>
        </w:rPr>
        <w:t>Tiếp tục chỉ đạo triển khai thực hiện hoàn thành các tiêu chí, nội dung của Dự án 6 và các nội dung khác thuộc 3 chương trình mục tiêu quốc gia giai đoạn 2021-2030 đang triển khai đồng bộ trên địa bàn huyện. Chỉ đạo các ngành nghiên cứu, kết hợp các chương trình, nội dung khác trên lĩnh vực văn hóa, văn nghệ đang triển khai</w:t>
      </w:r>
      <w:r w:rsidR="0052081C" w:rsidRPr="00EC0FF4">
        <w:rPr>
          <w:rStyle w:val="FootnoteReference"/>
          <w:rFonts w:ascii="Times New Roman" w:hAnsi="Times New Roman" w:cs="Times New Roman"/>
          <w:sz w:val="28"/>
          <w:szCs w:val="28"/>
        </w:rPr>
        <w:footnoteReference w:id="6"/>
      </w:r>
      <w:r w:rsidR="0052081C" w:rsidRPr="00EC0FF4">
        <w:rPr>
          <w:rFonts w:ascii="Times New Roman" w:hAnsi="Times New Roman" w:cs="Times New Roman"/>
          <w:sz w:val="28"/>
          <w:szCs w:val="28"/>
        </w:rPr>
        <w:t>.</w:t>
      </w:r>
    </w:p>
    <w:p w14:paraId="0E818948" w14:textId="4F7D2F85" w:rsidR="0052081C" w:rsidRPr="00EC0FF4" w:rsidRDefault="00237E1D" w:rsidP="009D44D6">
      <w:pPr>
        <w:spacing w:after="0" w:line="240" w:lineRule="auto"/>
        <w:ind w:firstLine="709"/>
        <w:jc w:val="both"/>
        <w:rPr>
          <w:rFonts w:ascii="Times New Roman" w:hAnsi="Times New Roman" w:cs="Times New Roman"/>
          <w:sz w:val="28"/>
          <w:szCs w:val="28"/>
        </w:rPr>
      </w:pPr>
      <w:r w:rsidRPr="00EC0FF4">
        <w:rPr>
          <w:rFonts w:ascii="Times New Roman" w:hAnsi="Times New Roman" w:cs="Times New Roman"/>
          <w:sz w:val="28"/>
          <w:szCs w:val="28"/>
        </w:rPr>
        <w:t>2.</w:t>
      </w:r>
      <w:r w:rsidR="0052081C" w:rsidRPr="00EC0FF4">
        <w:rPr>
          <w:rFonts w:ascii="Times New Roman" w:hAnsi="Times New Roman" w:cs="Times New Roman"/>
          <w:sz w:val="28"/>
          <w:szCs w:val="28"/>
        </w:rPr>
        <w:t xml:space="preserve"> Chủ động xây dựng, triển khai đồng bộ các thiết chế văn hóa cơ sở, trong đó xem xét đến tính đồng bộ, thẩm mỹ và hiệu quả đồng thời kết hợp với nét nguyên bản của dân tộc bản địa. Cần tổ chức thực hiện với phương châm “thực hiện đầu tư tới đâu b</w:t>
      </w:r>
      <w:r w:rsidR="00402A16" w:rsidRPr="00EC0FF4">
        <w:rPr>
          <w:rFonts w:ascii="Times New Roman" w:hAnsi="Times New Roman" w:cs="Times New Roman"/>
          <w:sz w:val="28"/>
          <w:szCs w:val="28"/>
        </w:rPr>
        <w:t>ền</w:t>
      </w:r>
      <w:r w:rsidR="0052081C" w:rsidRPr="00EC0FF4">
        <w:rPr>
          <w:rFonts w:ascii="Times New Roman" w:hAnsi="Times New Roman" w:cs="Times New Roman"/>
          <w:sz w:val="28"/>
          <w:szCs w:val="28"/>
        </w:rPr>
        <w:t xml:space="preserve"> vững, hiệu quả và khang trang tới đó”.</w:t>
      </w:r>
    </w:p>
    <w:p w14:paraId="1A7C5837" w14:textId="5FF9C185" w:rsidR="0052081C" w:rsidRPr="00EC0FF4" w:rsidRDefault="00237E1D" w:rsidP="009D44D6">
      <w:pPr>
        <w:spacing w:after="0" w:line="240" w:lineRule="auto"/>
        <w:ind w:firstLine="709"/>
        <w:jc w:val="both"/>
        <w:rPr>
          <w:rFonts w:ascii="Times New Roman" w:eastAsia="Times New Roman" w:hAnsi="Times New Roman" w:cs="Times New Roman"/>
          <w:sz w:val="28"/>
          <w:szCs w:val="28"/>
        </w:rPr>
      </w:pPr>
      <w:r w:rsidRPr="00EC0FF4">
        <w:rPr>
          <w:rFonts w:ascii="Times New Roman" w:eastAsia="Times New Roman" w:hAnsi="Times New Roman" w:cs="Times New Roman"/>
          <w:sz w:val="28"/>
          <w:szCs w:val="28"/>
        </w:rPr>
        <w:t>3.</w:t>
      </w:r>
      <w:r w:rsidR="0052081C" w:rsidRPr="00EC0FF4">
        <w:rPr>
          <w:rFonts w:ascii="Times New Roman" w:eastAsia="Times New Roman" w:hAnsi="Times New Roman" w:cs="Times New Roman"/>
          <w:sz w:val="28"/>
          <w:szCs w:val="28"/>
        </w:rPr>
        <w:t xml:space="preserve"> Chú trọng kiểm kê, đánh giá, phục dựng và thực hiện số hóa giá trị văn hóa các dân tộc thiểu số nhằm bảo tồn và phát huy giá trị lâu dài, hiệu quả. Đánh giá đúng thực trạng công tác bảo tồn, và phát huy giá trị văn hoá truyền thống của các dân tộc thiểu số trên địa bàn huyện để từng bước có kế hoạch, giải pháp khai thác, phát huy gắn với phát triển du lịch.</w:t>
      </w:r>
    </w:p>
    <w:p w14:paraId="2F50ED47" w14:textId="37517C89" w:rsidR="0052081C" w:rsidRPr="00EC0FF4" w:rsidRDefault="00237E1D" w:rsidP="009D44D6">
      <w:pPr>
        <w:spacing w:after="0" w:line="240" w:lineRule="auto"/>
        <w:ind w:firstLine="709"/>
        <w:jc w:val="both"/>
        <w:rPr>
          <w:rFonts w:ascii="Times New Roman" w:hAnsi="Times New Roman" w:cs="Times New Roman"/>
          <w:sz w:val="28"/>
          <w:szCs w:val="28"/>
          <w:shd w:val="clear" w:color="auto" w:fill="F7F7F7"/>
        </w:rPr>
      </w:pPr>
      <w:r w:rsidRPr="00EC0FF4">
        <w:rPr>
          <w:rFonts w:ascii="Times New Roman" w:eastAsia="Times New Roman" w:hAnsi="Times New Roman" w:cs="Times New Roman"/>
          <w:sz w:val="28"/>
          <w:szCs w:val="28"/>
        </w:rPr>
        <w:t>4.</w:t>
      </w:r>
      <w:r w:rsidR="0052081C" w:rsidRPr="00EC0FF4">
        <w:rPr>
          <w:rFonts w:ascii="Times New Roman" w:eastAsia="Times New Roman" w:hAnsi="Times New Roman" w:cs="Times New Roman"/>
          <w:sz w:val="28"/>
          <w:szCs w:val="28"/>
        </w:rPr>
        <w:t xml:space="preserve"> Nghiên cứu xây dựng kế hoạch, giải pháp đồng bộ đề xuất cấp có thẩm quyền ban hành chủ trương, cơ sở chính sách riêng để phát triển Du lịch Măng Đen, trọng tâm là du lịch cộng đồng, sinh thái, nghỉ dưỡng, khám phá, ngắm cảnh để khai thác các gi</w:t>
      </w:r>
      <w:r w:rsidR="0073487C" w:rsidRPr="00EC0FF4">
        <w:rPr>
          <w:rFonts w:ascii="Times New Roman" w:eastAsia="Times New Roman" w:hAnsi="Times New Roman" w:cs="Times New Roman"/>
          <w:sz w:val="28"/>
          <w:szCs w:val="28"/>
        </w:rPr>
        <w:t>á trị văn hóa của đồng bào các D</w:t>
      </w:r>
      <w:r w:rsidR="0052081C" w:rsidRPr="00EC0FF4">
        <w:rPr>
          <w:rFonts w:ascii="Times New Roman" w:eastAsia="Times New Roman" w:hAnsi="Times New Roman" w:cs="Times New Roman"/>
          <w:sz w:val="28"/>
          <w:szCs w:val="28"/>
        </w:rPr>
        <w:t>ân tộc thiểu số, tạo nên những sản phẩm du lịch riêng có, hấp dẫn như một số địa phương đã và đang làm</w:t>
      </w:r>
      <w:r w:rsidR="0052081C" w:rsidRPr="00EC0FF4">
        <w:rPr>
          <w:rStyle w:val="FootnoteReference"/>
          <w:rFonts w:ascii="Times New Roman" w:eastAsia="Times New Roman" w:hAnsi="Times New Roman" w:cs="Times New Roman"/>
          <w:sz w:val="28"/>
          <w:szCs w:val="28"/>
        </w:rPr>
        <w:footnoteReference w:id="7"/>
      </w:r>
      <w:r w:rsidR="0052081C" w:rsidRPr="00EC0FF4">
        <w:rPr>
          <w:rFonts w:ascii="Times New Roman" w:eastAsia="Times New Roman" w:hAnsi="Times New Roman" w:cs="Times New Roman"/>
          <w:sz w:val="28"/>
          <w:szCs w:val="28"/>
        </w:rPr>
        <w:t xml:space="preserve">. </w:t>
      </w:r>
      <w:r w:rsidR="0073487C" w:rsidRPr="00EC0FF4">
        <w:rPr>
          <w:rFonts w:ascii="Times New Roman" w:eastAsia="Times New Roman" w:hAnsi="Times New Roman" w:cs="Times New Roman"/>
          <w:sz w:val="28"/>
          <w:szCs w:val="28"/>
        </w:rPr>
        <w:t>L</w:t>
      </w:r>
      <w:r w:rsidR="0052081C" w:rsidRPr="00EC0FF4">
        <w:rPr>
          <w:rStyle w:val="Heading1Char"/>
          <w:rFonts w:ascii="Times New Roman" w:hAnsi="Times New Roman" w:cs="Times New Roman"/>
          <w:color w:val="auto"/>
          <w:sz w:val="28"/>
          <w:szCs w:val="28"/>
        </w:rPr>
        <w:t>iên kết vùng, hợp tác giữa các đơn vị, tổ chức và đẩy mạnh việc ứng dụng khoa học - công nghệ, truyền th</w:t>
      </w:r>
      <w:r w:rsidR="00911803">
        <w:rPr>
          <w:rStyle w:val="Heading1Char"/>
          <w:rFonts w:ascii="Times New Roman" w:hAnsi="Times New Roman" w:cs="Times New Roman"/>
          <w:color w:val="auto"/>
          <w:sz w:val="28"/>
          <w:szCs w:val="28"/>
        </w:rPr>
        <w:t>ô</w:t>
      </w:r>
      <w:r w:rsidR="0052081C" w:rsidRPr="00EC0FF4">
        <w:rPr>
          <w:rStyle w:val="Heading1Char"/>
          <w:rFonts w:ascii="Times New Roman" w:hAnsi="Times New Roman" w:cs="Times New Roman"/>
          <w:color w:val="auto"/>
          <w:sz w:val="28"/>
          <w:szCs w:val="28"/>
        </w:rPr>
        <w:t>ng trong hoạt động du lịch, bảo tồn, phát huy các giá trị văn hóa</w:t>
      </w:r>
      <w:r w:rsidR="0052081C" w:rsidRPr="00EC0FF4">
        <w:rPr>
          <w:rFonts w:ascii="Times New Roman" w:hAnsi="Times New Roman" w:cs="Times New Roman"/>
          <w:sz w:val="28"/>
          <w:szCs w:val="28"/>
          <w:shd w:val="clear" w:color="auto" w:fill="F7F7F7"/>
        </w:rPr>
        <w:t xml:space="preserve">. </w:t>
      </w:r>
    </w:p>
    <w:p w14:paraId="2809532A" w14:textId="2800FD89" w:rsidR="0052081C" w:rsidRPr="00EC0FF4" w:rsidRDefault="00237E1D" w:rsidP="009D44D6">
      <w:pPr>
        <w:spacing w:after="0" w:line="240" w:lineRule="auto"/>
        <w:ind w:firstLine="709"/>
        <w:jc w:val="both"/>
        <w:rPr>
          <w:rFonts w:ascii="Times New Roman" w:eastAsia="Calibri" w:hAnsi="Times New Roman" w:cs="Times New Roman"/>
          <w:sz w:val="28"/>
          <w:szCs w:val="28"/>
        </w:rPr>
      </w:pPr>
      <w:r w:rsidRPr="00EC0FF4">
        <w:rPr>
          <w:rFonts w:ascii="Times New Roman" w:eastAsia="Calibri" w:hAnsi="Times New Roman" w:cs="Times New Roman"/>
          <w:sz w:val="28"/>
          <w:szCs w:val="28"/>
        </w:rPr>
        <w:t>5.</w:t>
      </w:r>
      <w:r w:rsidR="0052081C" w:rsidRPr="00EC0FF4">
        <w:rPr>
          <w:rFonts w:ascii="Times New Roman" w:eastAsia="Calibri" w:hAnsi="Times New Roman" w:cs="Times New Roman"/>
          <w:sz w:val="28"/>
          <w:szCs w:val="28"/>
        </w:rPr>
        <w:t xml:space="preserve"> Chỉ đạo tăng cường công tác tuyên truyền trên các phương tiện truyền thông cơ sở về công tác </w:t>
      </w:r>
      <w:r w:rsidR="0052081C" w:rsidRPr="00EC0FF4">
        <w:rPr>
          <w:rFonts w:ascii="Times New Roman" w:eastAsia="Times New Roman" w:hAnsi="Times New Roman" w:cs="Times New Roman"/>
          <w:sz w:val="28"/>
          <w:szCs w:val="28"/>
          <w:lang w:eastAsia="en-GB"/>
        </w:rPr>
        <w:t xml:space="preserve">bảo tồn, phát huy giá trị văn hóa truyền thống tốt đẹp của </w:t>
      </w:r>
      <w:r w:rsidR="0052081C" w:rsidRPr="00EC0FF4">
        <w:rPr>
          <w:rFonts w:ascii="Times New Roman" w:eastAsia="Times New Roman" w:hAnsi="Times New Roman" w:cs="Times New Roman"/>
          <w:sz w:val="28"/>
          <w:szCs w:val="28"/>
          <w:lang w:eastAsia="en-GB"/>
        </w:rPr>
        <w:lastRenderedPageBreak/>
        <w:t>các dân tộc thiểu số gắn với phát triển du lịch. Chú trọng công tác tuyên truyền bằng các hình thức trực quan như tổ chức các hội thi, các buổi giao lưu văn hoá, văn nghệ…</w:t>
      </w:r>
      <w:r w:rsidR="0052081C" w:rsidRPr="00EC0FF4">
        <w:rPr>
          <w:rFonts w:ascii="Times New Roman" w:eastAsia="Calibri" w:hAnsi="Times New Roman" w:cs="Times New Roman"/>
          <w:sz w:val="28"/>
          <w:szCs w:val="28"/>
        </w:rPr>
        <w:t xml:space="preserve"> phát huy vai trò của người uy tín trong cộng đồng các DTTS trong tuyên truyền bảo tồn phát huy văn hóa truyền thống.</w:t>
      </w:r>
    </w:p>
    <w:p w14:paraId="6E66D0AB" w14:textId="77777777" w:rsidR="0023578E" w:rsidRPr="00EC0FF4" w:rsidRDefault="0023578E" w:rsidP="0023578E">
      <w:pPr>
        <w:widowControl w:val="0"/>
        <w:pBdr>
          <w:top w:val="dotted" w:sz="4" w:space="0" w:color="FFFFFF"/>
          <w:left w:val="dotted" w:sz="4" w:space="0" w:color="FFFFFF"/>
          <w:bottom w:val="dotted" w:sz="4" w:space="18" w:color="FFFFFF"/>
          <w:right w:val="dotted" w:sz="4" w:space="0" w:color="FFFFFF"/>
        </w:pBdr>
        <w:shd w:val="clear" w:color="auto" w:fill="FFFFFF"/>
        <w:spacing w:after="120" w:line="240" w:lineRule="auto"/>
        <w:ind w:firstLine="720"/>
        <w:jc w:val="both"/>
        <w:rPr>
          <w:rFonts w:ascii="Times New Roman" w:hAnsi="Times New Roman" w:cs="Times New Roman"/>
          <w:b/>
          <w:sz w:val="28"/>
          <w:szCs w:val="28"/>
        </w:rPr>
      </w:pPr>
      <w:r w:rsidRPr="00EC0FF4">
        <w:rPr>
          <w:rFonts w:ascii="Times New Roman" w:eastAsia="Calibri" w:hAnsi="Times New Roman" w:cs="Times New Roman"/>
          <w:sz w:val="28"/>
          <w:szCs w:val="28"/>
        </w:rPr>
        <w:t xml:space="preserve">6. </w:t>
      </w:r>
      <w:r w:rsidRPr="00EC0FF4">
        <w:rPr>
          <w:rFonts w:ascii="Times New Roman" w:hAnsi="Times New Roman" w:cs="Times New Roman"/>
          <w:sz w:val="30"/>
          <w:szCs w:val="30"/>
          <w:shd w:val="clear" w:color="auto" w:fill="FFFFFF"/>
        </w:rPr>
        <w:t>Phát huy đúng vai trò của người dân với tư cách là chủ thể trong công tác tự bảo tồn, phát huy những giá trị văn hóa truyền thống của dân tộc mình mà trọng tâm là: Duy trì, phát huy những giá trị, bản sắc văn hóa tốt đẹp, bài trừ các hủ tục lạc hậu; gắn bảo tồn, phát triển văn hóa tuyền thống của dân tộc với giữ vững, ổn định chính trị, phát triển kinh tế-xã hội, bảo đảm quốc phòng-an ninh, giải quyết các vấn đề xã hội và thực hiện tốt chính sách dân tộc.</w:t>
      </w:r>
    </w:p>
    <w:p w14:paraId="0E82FC7E" w14:textId="54494BFD" w:rsidR="0023578E" w:rsidRPr="00EC0FF4" w:rsidRDefault="006611CE" w:rsidP="0023578E">
      <w:pPr>
        <w:widowControl w:val="0"/>
        <w:pBdr>
          <w:top w:val="dotted" w:sz="4" w:space="0" w:color="FFFFFF"/>
          <w:left w:val="dotted" w:sz="4" w:space="0" w:color="FFFFFF"/>
          <w:bottom w:val="dotted" w:sz="4" w:space="18" w:color="FFFFFF"/>
          <w:right w:val="dotted" w:sz="4" w:space="0" w:color="FFFFFF"/>
        </w:pBdr>
        <w:shd w:val="clear" w:color="auto" w:fill="FFFFFF"/>
        <w:spacing w:after="120" w:line="240" w:lineRule="auto"/>
        <w:ind w:firstLine="720"/>
        <w:jc w:val="both"/>
        <w:rPr>
          <w:rFonts w:ascii="Times New Roman" w:hAnsi="Times New Roman" w:cs="Times New Roman"/>
          <w:b/>
          <w:sz w:val="28"/>
          <w:szCs w:val="28"/>
        </w:rPr>
      </w:pPr>
      <w:r>
        <w:rPr>
          <w:rFonts w:ascii="Times New Roman" w:eastAsia="Calibri" w:hAnsi="Times New Roman" w:cs="Times New Roman"/>
          <w:sz w:val="28"/>
          <w:szCs w:val="28"/>
        </w:rPr>
        <w:t>7</w:t>
      </w:r>
      <w:r w:rsidR="00237E1D" w:rsidRPr="00EC0FF4">
        <w:rPr>
          <w:rFonts w:ascii="Times New Roman" w:eastAsia="Calibri" w:hAnsi="Times New Roman" w:cs="Times New Roman"/>
          <w:sz w:val="28"/>
          <w:szCs w:val="28"/>
        </w:rPr>
        <w:t>.</w:t>
      </w:r>
      <w:r w:rsidR="0052081C" w:rsidRPr="00EC0FF4">
        <w:rPr>
          <w:rFonts w:ascii="Times New Roman" w:eastAsia="Calibri" w:hAnsi="Times New Roman" w:cs="Times New Roman"/>
          <w:sz w:val="28"/>
          <w:szCs w:val="28"/>
        </w:rPr>
        <w:t xml:space="preserve"> </w:t>
      </w:r>
      <w:r w:rsidR="00E507F8" w:rsidRPr="00EC0FF4">
        <w:rPr>
          <w:rFonts w:ascii="Times New Roman" w:eastAsia="Calibri" w:hAnsi="Times New Roman" w:cs="Times New Roman"/>
          <w:sz w:val="28"/>
          <w:szCs w:val="28"/>
        </w:rPr>
        <w:t>Chỉ đạo r</w:t>
      </w:r>
      <w:r w:rsidR="0052081C" w:rsidRPr="00EC0FF4">
        <w:rPr>
          <w:rFonts w:ascii="Times New Roman" w:eastAsia="Calibri" w:hAnsi="Times New Roman" w:cs="Times New Roman"/>
          <w:sz w:val="28"/>
          <w:szCs w:val="28"/>
        </w:rPr>
        <w:t xml:space="preserve">à soát, lập hồ sơ đề nghị công nhận danh hiệu Nghệ nhân nhân dân, Nghệ nhân ưu tú cho người đang thực hành và trao truyền các giá trị văn hóa truyền thống của người DTTS tại chỗ trên địa bàn huyện </w:t>
      </w:r>
      <w:r w:rsidR="00E507F8" w:rsidRPr="00EC0FF4">
        <w:rPr>
          <w:rFonts w:ascii="Times New Roman" w:eastAsia="Calibri" w:hAnsi="Times New Roman" w:cs="Times New Roman"/>
          <w:sz w:val="28"/>
          <w:szCs w:val="28"/>
        </w:rPr>
        <w:t>có</w:t>
      </w:r>
      <w:r w:rsidR="0052081C" w:rsidRPr="00EC0FF4">
        <w:rPr>
          <w:rFonts w:ascii="Times New Roman" w:eastAsia="Calibri" w:hAnsi="Times New Roman" w:cs="Times New Roman"/>
          <w:sz w:val="28"/>
          <w:szCs w:val="28"/>
        </w:rPr>
        <w:t xml:space="preserve"> đủ điều kiện.</w:t>
      </w:r>
    </w:p>
    <w:p w14:paraId="4D0817CD" w14:textId="77777777" w:rsidR="0023578E" w:rsidRPr="00EC0FF4" w:rsidRDefault="00E9166D" w:rsidP="0023578E">
      <w:pPr>
        <w:widowControl w:val="0"/>
        <w:pBdr>
          <w:top w:val="dotted" w:sz="4" w:space="0" w:color="FFFFFF"/>
          <w:left w:val="dotted" w:sz="4" w:space="0" w:color="FFFFFF"/>
          <w:bottom w:val="dotted" w:sz="4" w:space="18" w:color="FFFFFF"/>
          <w:right w:val="dotted" w:sz="4" w:space="0" w:color="FFFFFF"/>
        </w:pBdr>
        <w:shd w:val="clear" w:color="auto" w:fill="FFFFFF"/>
        <w:spacing w:after="120" w:line="240" w:lineRule="auto"/>
        <w:ind w:firstLine="720"/>
        <w:jc w:val="both"/>
        <w:rPr>
          <w:rFonts w:ascii="Times New Roman" w:hAnsi="Times New Roman" w:cs="Times New Roman"/>
          <w:b/>
          <w:sz w:val="28"/>
          <w:szCs w:val="28"/>
        </w:rPr>
      </w:pPr>
      <w:r w:rsidRPr="00EC0FF4">
        <w:rPr>
          <w:rFonts w:ascii="Times New Roman" w:eastAsia="Times New Roman" w:hAnsi="Times New Roman" w:cs="Times New Roman"/>
          <w:b/>
          <w:bCs/>
          <w:sz w:val="28"/>
          <w:szCs w:val="28"/>
          <w:lang w:val="vi-VN"/>
        </w:rPr>
        <w:t>Điều 3. Tổ chức thực hiện</w:t>
      </w:r>
      <w:bookmarkEnd w:id="6"/>
    </w:p>
    <w:p w14:paraId="2C92FA00" w14:textId="77777777" w:rsidR="0023578E" w:rsidRPr="00EC0FF4" w:rsidRDefault="00CF5954" w:rsidP="0023578E">
      <w:pPr>
        <w:widowControl w:val="0"/>
        <w:pBdr>
          <w:top w:val="dotted" w:sz="4" w:space="0" w:color="FFFFFF"/>
          <w:left w:val="dotted" w:sz="4" w:space="0" w:color="FFFFFF"/>
          <w:bottom w:val="dotted" w:sz="4" w:space="18" w:color="FFFFFF"/>
          <w:right w:val="dotted" w:sz="4" w:space="0" w:color="FFFFFF"/>
        </w:pBdr>
        <w:shd w:val="clear" w:color="auto" w:fill="FFFFFF"/>
        <w:spacing w:after="120" w:line="240" w:lineRule="auto"/>
        <w:ind w:firstLine="720"/>
        <w:jc w:val="both"/>
        <w:rPr>
          <w:rFonts w:ascii="Times New Roman" w:hAnsi="Times New Roman" w:cs="Times New Roman"/>
          <w:b/>
          <w:sz w:val="28"/>
          <w:szCs w:val="28"/>
        </w:rPr>
      </w:pPr>
      <w:r w:rsidRPr="00EC0FF4">
        <w:rPr>
          <w:rFonts w:ascii="Times New Roman" w:hAnsi="Times New Roman" w:cs="Times New Roman"/>
          <w:color w:val="000000"/>
          <w:sz w:val="28"/>
          <w:szCs w:val="28"/>
          <w:lang w:val="vi-VN"/>
        </w:rPr>
        <w:t xml:space="preserve">1. </w:t>
      </w:r>
      <w:r w:rsidRPr="00EC0FF4">
        <w:rPr>
          <w:rFonts w:ascii="Times New Roman" w:hAnsi="Times New Roman" w:cs="Times New Roman"/>
          <w:color w:val="000000"/>
          <w:sz w:val="28"/>
          <w:szCs w:val="28"/>
          <w:lang w:val="es-ES"/>
        </w:rPr>
        <w:t>Giao Ủy ban nhân dân huyện triển khai thực hiện.</w:t>
      </w:r>
    </w:p>
    <w:p w14:paraId="6D344530" w14:textId="77777777" w:rsidR="0023578E" w:rsidRPr="00EC0FF4" w:rsidRDefault="00CF5954" w:rsidP="0023578E">
      <w:pPr>
        <w:widowControl w:val="0"/>
        <w:pBdr>
          <w:top w:val="dotted" w:sz="4" w:space="0" w:color="FFFFFF"/>
          <w:left w:val="dotted" w:sz="4" w:space="0" w:color="FFFFFF"/>
          <w:bottom w:val="dotted" w:sz="4" w:space="18" w:color="FFFFFF"/>
          <w:right w:val="dotted" w:sz="4" w:space="0" w:color="FFFFFF"/>
        </w:pBdr>
        <w:shd w:val="clear" w:color="auto" w:fill="FFFFFF"/>
        <w:spacing w:after="120" w:line="240" w:lineRule="auto"/>
        <w:ind w:firstLine="720"/>
        <w:jc w:val="both"/>
        <w:rPr>
          <w:rFonts w:ascii="Times New Roman" w:hAnsi="Times New Roman" w:cs="Times New Roman"/>
          <w:b/>
          <w:sz w:val="28"/>
          <w:szCs w:val="28"/>
        </w:rPr>
      </w:pPr>
      <w:r w:rsidRPr="00EC0FF4">
        <w:rPr>
          <w:rFonts w:ascii="Times New Roman" w:hAnsi="Times New Roman" w:cs="Times New Roman"/>
          <w:color w:val="000000"/>
          <w:sz w:val="28"/>
          <w:szCs w:val="28"/>
          <w:lang w:val="vi-VN"/>
        </w:rPr>
        <w:t>2.</w:t>
      </w:r>
      <w:r w:rsidRPr="00EC0FF4">
        <w:rPr>
          <w:rFonts w:ascii="Times New Roman" w:hAnsi="Times New Roman" w:cs="Times New Roman"/>
          <w:color w:val="000000"/>
          <w:sz w:val="28"/>
          <w:szCs w:val="28"/>
          <w:lang w:val="es-ES"/>
        </w:rPr>
        <w:t xml:space="preserve"> </w:t>
      </w:r>
      <w:r w:rsidRPr="00EC0FF4">
        <w:rPr>
          <w:rFonts w:ascii="Times New Roman" w:hAnsi="Times New Roman" w:cs="Times New Roman"/>
          <w:color w:val="000000"/>
          <w:sz w:val="28"/>
          <w:szCs w:val="28"/>
          <w:lang w:val="fi-FI"/>
        </w:rPr>
        <w:t>Giao Thường trực Hội đồng nhân dân huyện, các Ban của Hội đồng nhân dân huyện, Tổ đại biểu Hội đồng nhân dân và các đại biểu Hội đồng nhân dân huyện giám sát việc thực hiện.</w:t>
      </w:r>
    </w:p>
    <w:p w14:paraId="58F89E08" w14:textId="77777777" w:rsidR="0023578E" w:rsidRPr="00EC0FF4" w:rsidRDefault="00CF5954" w:rsidP="0023578E">
      <w:pPr>
        <w:widowControl w:val="0"/>
        <w:pBdr>
          <w:top w:val="dotted" w:sz="4" w:space="0" w:color="FFFFFF"/>
          <w:left w:val="dotted" w:sz="4" w:space="0" w:color="FFFFFF"/>
          <w:bottom w:val="dotted" w:sz="4" w:space="18" w:color="FFFFFF"/>
          <w:right w:val="dotted" w:sz="4" w:space="0" w:color="FFFFFF"/>
        </w:pBdr>
        <w:shd w:val="clear" w:color="auto" w:fill="FFFFFF"/>
        <w:spacing w:after="120" w:line="240" w:lineRule="auto"/>
        <w:ind w:firstLine="720"/>
        <w:jc w:val="both"/>
        <w:rPr>
          <w:rFonts w:ascii="Times New Roman" w:hAnsi="Times New Roman" w:cs="Times New Roman"/>
          <w:b/>
          <w:sz w:val="28"/>
          <w:szCs w:val="28"/>
        </w:rPr>
      </w:pPr>
      <w:r w:rsidRPr="00EC0FF4">
        <w:rPr>
          <w:rFonts w:ascii="Times New Roman" w:hAnsi="Times New Roman" w:cs="Times New Roman"/>
          <w:color w:val="000000"/>
          <w:sz w:val="28"/>
          <w:szCs w:val="28"/>
          <w:lang w:val="vi-VN"/>
        </w:rPr>
        <w:t>3.</w:t>
      </w:r>
      <w:r w:rsidRPr="00EC0FF4">
        <w:rPr>
          <w:rFonts w:ascii="Times New Roman" w:hAnsi="Times New Roman" w:cs="Times New Roman"/>
          <w:color w:val="000000"/>
          <w:sz w:val="28"/>
          <w:szCs w:val="28"/>
          <w:lang w:val="es-ES"/>
        </w:rPr>
        <w:t xml:space="preserve"> Đề nghị Ủy ban Mặt trận Tổ quốc Việt Nam huyện, các đoàn thể, vận động quần chúng, đoàn viên và hội viên tích cực thực hiện và giám sát việc thực hiện theo chức năng, nhiệm vụ.</w:t>
      </w:r>
    </w:p>
    <w:p w14:paraId="411B6407" w14:textId="3060B91E" w:rsidR="00CF5954" w:rsidRPr="00EC0FF4" w:rsidRDefault="00CF5954" w:rsidP="00484481">
      <w:pPr>
        <w:widowControl w:val="0"/>
        <w:pBdr>
          <w:top w:val="dotted" w:sz="4" w:space="0" w:color="FFFFFF"/>
          <w:left w:val="dotted" w:sz="4" w:space="0" w:color="FFFFFF"/>
          <w:bottom w:val="dotted" w:sz="4" w:space="18" w:color="FFFFFF"/>
          <w:right w:val="dotted" w:sz="4" w:space="0" w:color="FFFFFF"/>
        </w:pBdr>
        <w:shd w:val="clear" w:color="auto" w:fill="FFFFFF"/>
        <w:spacing w:after="0" w:line="240" w:lineRule="auto"/>
        <w:ind w:firstLine="720"/>
        <w:jc w:val="both"/>
        <w:rPr>
          <w:rFonts w:ascii="Times New Roman" w:hAnsi="Times New Roman" w:cs="Times New Roman"/>
          <w:b/>
          <w:sz w:val="28"/>
          <w:szCs w:val="28"/>
        </w:rPr>
      </w:pPr>
      <w:r w:rsidRPr="00EC0FF4">
        <w:rPr>
          <w:rFonts w:ascii="Times New Roman" w:hAnsi="Times New Roman" w:cs="Times New Roman"/>
          <w:color w:val="000000"/>
          <w:sz w:val="28"/>
          <w:szCs w:val="28"/>
          <w:lang w:val="es-ES"/>
        </w:rPr>
        <w:t xml:space="preserve">Nghị quyết này đã được Hội đồng nhân dân huyện Kon Plông khoá XV, Kỳ họp thứ </w:t>
      </w:r>
      <w:r w:rsidR="009D44D6" w:rsidRPr="00EC0FF4">
        <w:rPr>
          <w:rFonts w:ascii="Times New Roman" w:hAnsi="Times New Roman" w:cs="Times New Roman"/>
          <w:color w:val="000000"/>
          <w:sz w:val="28"/>
          <w:szCs w:val="28"/>
          <w:lang w:val="es-ES"/>
        </w:rPr>
        <w:t>7</w:t>
      </w:r>
      <w:r w:rsidRPr="00EC0FF4">
        <w:rPr>
          <w:rFonts w:ascii="Times New Roman" w:hAnsi="Times New Roman" w:cs="Times New Roman"/>
          <w:color w:val="000000"/>
          <w:sz w:val="28"/>
          <w:szCs w:val="28"/>
          <w:lang w:val="es-ES"/>
        </w:rPr>
        <w:t xml:space="preserve"> thông qua ngày </w:t>
      </w:r>
      <w:r w:rsidR="00011116">
        <w:rPr>
          <w:rFonts w:ascii="Times New Roman" w:hAnsi="Times New Roman" w:cs="Times New Roman"/>
          <w:color w:val="000000"/>
          <w:sz w:val="28"/>
          <w:szCs w:val="28"/>
          <w:lang w:val="es-ES"/>
        </w:rPr>
        <w:t xml:space="preserve">19 </w:t>
      </w:r>
      <w:r w:rsidRPr="00EC0FF4">
        <w:rPr>
          <w:rFonts w:ascii="Times New Roman" w:hAnsi="Times New Roman" w:cs="Times New Roman"/>
          <w:color w:val="000000"/>
          <w:sz w:val="28"/>
          <w:szCs w:val="28"/>
          <w:lang w:val="es-ES"/>
        </w:rPr>
        <w:t xml:space="preserve">tháng </w:t>
      </w:r>
      <w:r w:rsidR="009D44D6" w:rsidRPr="00EC0FF4">
        <w:rPr>
          <w:rFonts w:ascii="Times New Roman" w:hAnsi="Times New Roman" w:cs="Times New Roman"/>
          <w:color w:val="000000"/>
          <w:sz w:val="28"/>
          <w:szCs w:val="28"/>
          <w:lang w:val="es-ES"/>
        </w:rPr>
        <w:t>7</w:t>
      </w:r>
      <w:r w:rsidRPr="00EC0FF4">
        <w:rPr>
          <w:rFonts w:ascii="Times New Roman" w:hAnsi="Times New Roman" w:cs="Times New Roman"/>
          <w:color w:val="000000"/>
          <w:sz w:val="28"/>
          <w:szCs w:val="28"/>
          <w:lang w:val="es-ES"/>
        </w:rPr>
        <w:t xml:space="preserve"> năm 202</w:t>
      </w:r>
      <w:r w:rsidR="009D44D6" w:rsidRPr="00EC0FF4">
        <w:rPr>
          <w:rFonts w:ascii="Times New Roman" w:hAnsi="Times New Roman" w:cs="Times New Roman"/>
          <w:color w:val="000000"/>
          <w:sz w:val="28"/>
          <w:szCs w:val="28"/>
          <w:lang w:val="es-ES"/>
        </w:rPr>
        <w:t>4</w:t>
      </w:r>
      <w:r w:rsidRPr="00EC0FF4">
        <w:rPr>
          <w:rFonts w:ascii="Times New Roman" w:hAnsi="Times New Roman" w:cs="Times New Roman"/>
          <w:color w:val="000000"/>
          <w:sz w:val="28"/>
          <w:szCs w:val="28"/>
          <w:lang w:val="es-ES"/>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40"/>
        <w:gridCol w:w="4132"/>
      </w:tblGrid>
      <w:tr w:rsidR="0073487C" w:rsidRPr="00EC0FF4" w14:paraId="371486BA" w14:textId="77777777" w:rsidTr="00AD37BA">
        <w:trPr>
          <w:trHeight w:val="3588"/>
          <w:tblCellSpacing w:w="0" w:type="dxa"/>
        </w:trPr>
        <w:tc>
          <w:tcPr>
            <w:tcW w:w="5166" w:type="dxa"/>
            <w:shd w:val="clear" w:color="auto" w:fill="FFFFFF"/>
            <w:tcMar>
              <w:top w:w="0" w:type="dxa"/>
              <w:left w:w="108" w:type="dxa"/>
              <w:bottom w:w="0" w:type="dxa"/>
              <w:right w:w="108" w:type="dxa"/>
            </w:tcMar>
            <w:hideMark/>
          </w:tcPr>
          <w:p w14:paraId="331609C6" w14:textId="77777777" w:rsidR="0073487C" w:rsidRPr="00EC0FF4" w:rsidRDefault="0073487C" w:rsidP="0073487C">
            <w:pPr>
              <w:spacing w:after="0" w:line="234" w:lineRule="atLeast"/>
              <w:rPr>
                <w:rFonts w:ascii="Times New Roman" w:eastAsia="Times New Roman" w:hAnsi="Times New Roman" w:cs="Times New Roman"/>
                <w:b/>
                <w:bCs/>
                <w:i/>
                <w:iCs/>
                <w:sz w:val="24"/>
                <w:szCs w:val="24"/>
                <w:lang w:val="vi-VN"/>
              </w:rPr>
            </w:pPr>
            <w:r w:rsidRPr="00EC0FF4">
              <w:rPr>
                <w:rFonts w:ascii="Times New Roman" w:eastAsia="Times New Roman" w:hAnsi="Times New Roman" w:cs="Times New Roman"/>
                <w:b/>
                <w:bCs/>
                <w:i/>
                <w:iCs/>
                <w:sz w:val="24"/>
                <w:szCs w:val="24"/>
                <w:lang w:val="vi-VN"/>
              </w:rPr>
              <w:t>Nơi nhận:</w:t>
            </w:r>
          </w:p>
          <w:p w14:paraId="60F0C634" w14:textId="2EF2C901" w:rsidR="0073487C" w:rsidRPr="00EC0FF4" w:rsidRDefault="0073487C" w:rsidP="0073487C">
            <w:pPr>
              <w:spacing w:after="0" w:line="234" w:lineRule="atLeast"/>
              <w:rPr>
                <w:rFonts w:ascii="Times New Roman" w:eastAsia="Times New Roman" w:hAnsi="Times New Roman" w:cs="Times New Roman"/>
                <w:b/>
                <w:bCs/>
                <w:iCs/>
                <w:sz w:val="24"/>
                <w:szCs w:val="24"/>
                <w:lang w:val="vi-VN"/>
              </w:rPr>
            </w:pPr>
            <w:r w:rsidRPr="00EC0FF4">
              <w:rPr>
                <w:rFonts w:ascii="Times New Roman" w:eastAsia="Times New Roman" w:hAnsi="Times New Roman" w:cs="Times New Roman"/>
                <w:iCs/>
                <w:sz w:val="24"/>
                <w:szCs w:val="24"/>
                <w:lang w:val="vi-VN"/>
              </w:rPr>
              <w:t xml:space="preserve">- TT HĐND tỉnh; </w:t>
            </w:r>
          </w:p>
          <w:p w14:paraId="1BA71CB2" w14:textId="05BE7D55" w:rsidR="0073487C" w:rsidRPr="00EC0FF4" w:rsidRDefault="00E02ABA" w:rsidP="009D44D6">
            <w:pPr>
              <w:spacing w:after="0" w:line="234" w:lineRule="atLeast"/>
              <w:rPr>
                <w:rFonts w:ascii="Times New Roman" w:eastAsia="Times New Roman" w:hAnsi="Times New Roman" w:cs="Times New Roman"/>
                <w:iCs/>
                <w:sz w:val="24"/>
                <w:szCs w:val="24"/>
                <w:lang w:val="vi-VN"/>
              </w:rPr>
            </w:pPr>
            <w:r w:rsidRPr="00EC0FF4">
              <w:rPr>
                <w:rFonts w:ascii="Times New Roman" w:eastAsia="Times New Roman" w:hAnsi="Times New Roman" w:cs="Times New Roman"/>
                <w:iCs/>
                <w:sz w:val="24"/>
                <w:szCs w:val="24"/>
                <w:lang w:val="vi-VN"/>
              </w:rPr>
              <w:t>- Các B</w:t>
            </w:r>
            <w:r w:rsidR="0073487C" w:rsidRPr="00EC0FF4">
              <w:rPr>
                <w:rFonts w:ascii="Times New Roman" w:eastAsia="Times New Roman" w:hAnsi="Times New Roman" w:cs="Times New Roman"/>
                <w:iCs/>
                <w:sz w:val="24"/>
                <w:szCs w:val="24"/>
                <w:lang w:val="vi-VN"/>
              </w:rPr>
              <w:t>an HĐND tỉnh;</w:t>
            </w:r>
          </w:p>
          <w:p w14:paraId="7504888A" w14:textId="77777777" w:rsidR="0073487C" w:rsidRPr="00EC0FF4" w:rsidRDefault="0073487C" w:rsidP="009D44D6">
            <w:pPr>
              <w:spacing w:after="0" w:line="234" w:lineRule="atLeast"/>
              <w:rPr>
                <w:rFonts w:ascii="Times New Roman" w:eastAsia="Times New Roman" w:hAnsi="Times New Roman" w:cs="Times New Roman"/>
                <w:iCs/>
                <w:sz w:val="24"/>
                <w:szCs w:val="24"/>
                <w:lang w:val="vi-VN"/>
              </w:rPr>
            </w:pPr>
            <w:r w:rsidRPr="00EC0FF4">
              <w:rPr>
                <w:rFonts w:ascii="Times New Roman" w:eastAsia="Times New Roman" w:hAnsi="Times New Roman" w:cs="Times New Roman"/>
                <w:iCs/>
                <w:sz w:val="24"/>
                <w:szCs w:val="24"/>
                <w:lang w:val="vi-VN"/>
              </w:rPr>
              <w:t>- TT Huyện ủy;</w:t>
            </w:r>
          </w:p>
          <w:p w14:paraId="49F718F5" w14:textId="77777777" w:rsidR="0073487C" w:rsidRPr="00EC0FF4" w:rsidRDefault="0073487C" w:rsidP="009D44D6">
            <w:pPr>
              <w:spacing w:after="0" w:line="234" w:lineRule="atLeast"/>
              <w:rPr>
                <w:rFonts w:ascii="Times New Roman" w:eastAsia="Times New Roman" w:hAnsi="Times New Roman" w:cs="Times New Roman"/>
                <w:iCs/>
                <w:sz w:val="24"/>
                <w:szCs w:val="24"/>
                <w:lang w:val="vi-VN"/>
              </w:rPr>
            </w:pPr>
            <w:r w:rsidRPr="00EC0FF4">
              <w:rPr>
                <w:rFonts w:ascii="Times New Roman" w:eastAsia="Times New Roman" w:hAnsi="Times New Roman" w:cs="Times New Roman"/>
                <w:iCs/>
                <w:sz w:val="24"/>
                <w:szCs w:val="24"/>
                <w:lang w:val="vi-VN"/>
              </w:rPr>
              <w:t>- TT HĐND huyện;</w:t>
            </w:r>
          </w:p>
          <w:p w14:paraId="27854E8A" w14:textId="77777777" w:rsidR="0073487C" w:rsidRPr="00EC0FF4" w:rsidRDefault="0073487C" w:rsidP="009D44D6">
            <w:pPr>
              <w:spacing w:after="0" w:line="234" w:lineRule="atLeast"/>
              <w:rPr>
                <w:rFonts w:ascii="Times New Roman" w:eastAsia="Times New Roman" w:hAnsi="Times New Roman" w:cs="Times New Roman"/>
                <w:iCs/>
                <w:sz w:val="24"/>
                <w:szCs w:val="24"/>
              </w:rPr>
            </w:pPr>
            <w:r w:rsidRPr="00EC0FF4">
              <w:rPr>
                <w:rFonts w:ascii="Times New Roman" w:eastAsia="Times New Roman" w:hAnsi="Times New Roman" w:cs="Times New Roman"/>
                <w:iCs/>
                <w:sz w:val="24"/>
                <w:szCs w:val="24"/>
              </w:rPr>
              <w:t>- UBND huyện;</w:t>
            </w:r>
          </w:p>
          <w:p w14:paraId="4022CE50" w14:textId="77777777" w:rsidR="0073487C" w:rsidRPr="00EC0FF4" w:rsidRDefault="0073487C" w:rsidP="009D44D6">
            <w:pPr>
              <w:spacing w:after="0" w:line="234" w:lineRule="atLeast"/>
              <w:rPr>
                <w:rFonts w:ascii="Times New Roman" w:eastAsia="Times New Roman" w:hAnsi="Times New Roman" w:cs="Times New Roman"/>
                <w:iCs/>
                <w:sz w:val="24"/>
                <w:szCs w:val="24"/>
              </w:rPr>
            </w:pPr>
            <w:r w:rsidRPr="00EC0FF4">
              <w:rPr>
                <w:rFonts w:ascii="Times New Roman" w:eastAsia="Times New Roman" w:hAnsi="Times New Roman" w:cs="Times New Roman"/>
                <w:iCs/>
                <w:sz w:val="24"/>
                <w:szCs w:val="24"/>
                <w:lang w:val="vi-VN"/>
              </w:rPr>
              <w:t>- TT UBMTTQVN huyện;</w:t>
            </w:r>
          </w:p>
          <w:p w14:paraId="1251A629" w14:textId="77777777" w:rsidR="0073487C" w:rsidRPr="00EC0FF4" w:rsidRDefault="0073487C" w:rsidP="009D44D6">
            <w:pPr>
              <w:spacing w:after="0" w:line="234" w:lineRule="atLeast"/>
              <w:rPr>
                <w:rFonts w:ascii="Times New Roman" w:eastAsia="Times New Roman" w:hAnsi="Times New Roman" w:cs="Times New Roman"/>
                <w:iCs/>
                <w:sz w:val="24"/>
                <w:szCs w:val="24"/>
                <w:lang w:val="vi-VN"/>
              </w:rPr>
            </w:pPr>
            <w:r w:rsidRPr="00EC0FF4">
              <w:rPr>
                <w:rFonts w:ascii="Times New Roman" w:eastAsia="Times New Roman" w:hAnsi="Times New Roman" w:cs="Times New Roman"/>
                <w:iCs/>
                <w:sz w:val="24"/>
                <w:szCs w:val="24"/>
                <w:lang w:val="vi-VN"/>
              </w:rPr>
              <w:t>- Các ban HĐND huyện;</w:t>
            </w:r>
          </w:p>
          <w:p w14:paraId="6160373A" w14:textId="77777777" w:rsidR="0073487C" w:rsidRPr="00EC0FF4" w:rsidRDefault="0073487C" w:rsidP="009D44D6">
            <w:pPr>
              <w:spacing w:after="0" w:line="234" w:lineRule="atLeast"/>
              <w:rPr>
                <w:rFonts w:ascii="Times New Roman" w:eastAsia="Times New Roman" w:hAnsi="Times New Roman" w:cs="Times New Roman"/>
                <w:iCs/>
                <w:sz w:val="24"/>
                <w:szCs w:val="24"/>
                <w:lang w:val="vi-VN"/>
              </w:rPr>
            </w:pPr>
            <w:r w:rsidRPr="00EC0FF4">
              <w:rPr>
                <w:rFonts w:ascii="Times New Roman" w:eastAsia="Times New Roman" w:hAnsi="Times New Roman" w:cs="Times New Roman"/>
                <w:iCs/>
                <w:sz w:val="24"/>
                <w:szCs w:val="24"/>
                <w:lang w:val="vi-VN"/>
              </w:rPr>
              <w:t>- Đại biểu HĐND huyện;</w:t>
            </w:r>
          </w:p>
          <w:p w14:paraId="43339F16" w14:textId="77777777" w:rsidR="0073487C" w:rsidRPr="00EC0FF4" w:rsidRDefault="0073487C" w:rsidP="009D44D6">
            <w:pPr>
              <w:spacing w:after="0" w:line="234" w:lineRule="atLeast"/>
              <w:rPr>
                <w:rFonts w:ascii="Times New Roman" w:eastAsia="Times New Roman" w:hAnsi="Times New Roman" w:cs="Times New Roman"/>
                <w:iCs/>
                <w:sz w:val="24"/>
                <w:szCs w:val="24"/>
                <w:lang w:val="vi-VN"/>
              </w:rPr>
            </w:pPr>
            <w:r w:rsidRPr="00EC0FF4">
              <w:rPr>
                <w:rFonts w:ascii="Times New Roman" w:eastAsia="Times New Roman" w:hAnsi="Times New Roman" w:cs="Times New Roman"/>
                <w:iCs/>
                <w:sz w:val="24"/>
                <w:szCs w:val="24"/>
                <w:lang w:val="vi-VN"/>
              </w:rPr>
              <w:t>- HĐND</w:t>
            </w:r>
            <w:r w:rsidRPr="00EC0FF4">
              <w:rPr>
                <w:rFonts w:ascii="Times New Roman" w:eastAsia="Times New Roman" w:hAnsi="Times New Roman" w:cs="Times New Roman"/>
                <w:iCs/>
                <w:sz w:val="24"/>
                <w:szCs w:val="24"/>
              </w:rPr>
              <w:t>&amp;</w:t>
            </w:r>
            <w:r w:rsidRPr="00EC0FF4">
              <w:rPr>
                <w:rFonts w:ascii="Times New Roman" w:eastAsia="Times New Roman" w:hAnsi="Times New Roman" w:cs="Times New Roman"/>
                <w:iCs/>
                <w:sz w:val="24"/>
                <w:szCs w:val="24"/>
                <w:lang w:val="vi-VN"/>
              </w:rPr>
              <w:t>UBND các xã, thị trấn;</w:t>
            </w:r>
          </w:p>
          <w:p w14:paraId="2E6AE1DD" w14:textId="77777777" w:rsidR="0073487C" w:rsidRPr="00EC0FF4" w:rsidRDefault="0073487C" w:rsidP="009D44D6">
            <w:pPr>
              <w:spacing w:after="0" w:line="234" w:lineRule="atLeast"/>
              <w:rPr>
                <w:rFonts w:ascii="Times New Roman" w:eastAsia="Times New Roman" w:hAnsi="Times New Roman" w:cs="Times New Roman"/>
                <w:iCs/>
                <w:sz w:val="24"/>
                <w:szCs w:val="24"/>
                <w:lang w:val="vi-VN"/>
              </w:rPr>
            </w:pPr>
            <w:r w:rsidRPr="00EC0FF4">
              <w:rPr>
                <w:rFonts w:ascii="Times New Roman" w:eastAsia="Times New Roman" w:hAnsi="Times New Roman" w:cs="Times New Roman"/>
                <w:iCs/>
                <w:sz w:val="24"/>
                <w:szCs w:val="24"/>
                <w:lang w:val="vi-VN"/>
              </w:rPr>
              <w:t xml:space="preserve">- Văn phòng </w:t>
            </w:r>
            <w:bookmarkStart w:id="7" w:name="_GoBack"/>
            <w:bookmarkEnd w:id="7"/>
            <w:r w:rsidRPr="00EC0FF4">
              <w:rPr>
                <w:rFonts w:ascii="Times New Roman" w:eastAsia="Times New Roman" w:hAnsi="Times New Roman" w:cs="Times New Roman"/>
                <w:iCs/>
                <w:sz w:val="24"/>
                <w:szCs w:val="24"/>
                <w:lang w:val="vi-VN"/>
              </w:rPr>
              <w:t xml:space="preserve">HĐND </w:t>
            </w:r>
            <w:r w:rsidRPr="00EC0FF4">
              <w:rPr>
                <w:rFonts w:ascii="Times New Roman" w:eastAsia="Times New Roman" w:hAnsi="Times New Roman" w:cs="Times New Roman"/>
                <w:iCs/>
                <w:sz w:val="24"/>
                <w:szCs w:val="24"/>
              </w:rPr>
              <w:t xml:space="preserve">&amp; </w:t>
            </w:r>
            <w:r w:rsidRPr="00EC0FF4">
              <w:rPr>
                <w:rFonts w:ascii="Times New Roman" w:eastAsia="Times New Roman" w:hAnsi="Times New Roman" w:cs="Times New Roman"/>
                <w:iCs/>
                <w:sz w:val="24"/>
                <w:szCs w:val="24"/>
                <w:lang w:val="vi-VN"/>
              </w:rPr>
              <w:t>UBND huyện;</w:t>
            </w:r>
          </w:p>
          <w:p w14:paraId="6C8C8C98" w14:textId="5567B114" w:rsidR="0073487C" w:rsidRPr="00EC0FF4" w:rsidRDefault="0073487C" w:rsidP="009D44D6">
            <w:pPr>
              <w:spacing w:after="0" w:line="234" w:lineRule="atLeast"/>
              <w:rPr>
                <w:rFonts w:ascii="Times New Roman" w:eastAsia="Times New Roman" w:hAnsi="Times New Roman" w:cs="Times New Roman"/>
                <w:b/>
                <w:bCs/>
                <w:i/>
                <w:iCs/>
                <w:sz w:val="24"/>
                <w:szCs w:val="24"/>
                <w:lang w:val="vi-VN"/>
              </w:rPr>
            </w:pPr>
            <w:r w:rsidRPr="00EC0FF4">
              <w:rPr>
                <w:rFonts w:ascii="Times New Roman" w:eastAsia="Times New Roman" w:hAnsi="Times New Roman" w:cs="Times New Roman"/>
                <w:iCs/>
                <w:sz w:val="24"/>
                <w:szCs w:val="24"/>
                <w:lang w:val="vi-VN"/>
              </w:rPr>
              <w:t>- Lưu VT</w:t>
            </w:r>
            <w:r w:rsidRPr="00EC0FF4">
              <w:rPr>
                <w:rFonts w:ascii="Times New Roman" w:eastAsia="Times New Roman" w:hAnsi="Times New Roman" w:cs="Times New Roman"/>
                <w:iCs/>
                <w:sz w:val="24"/>
                <w:szCs w:val="24"/>
              </w:rPr>
              <w:t>-</w:t>
            </w:r>
            <w:r w:rsidRPr="00EC0FF4">
              <w:rPr>
                <w:rFonts w:ascii="Times New Roman" w:eastAsia="Times New Roman" w:hAnsi="Times New Roman" w:cs="Times New Roman"/>
                <w:iCs/>
                <w:sz w:val="24"/>
                <w:szCs w:val="24"/>
                <w:lang w:val="vi-VN"/>
              </w:rPr>
              <w:t>LT.</w:t>
            </w:r>
            <w:r w:rsidRPr="00EC0FF4">
              <w:rPr>
                <w:rFonts w:ascii="Times New Roman" w:eastAsia="Times New Roman" w:hAnsi="Times New Roman" w:cs="Times New Roman"/>
                <w:b/>
                <w:bCs/>
                <w:i/>
                <w:iCs/>
                <w:sz w:val="24"/>
                <w:szCs w:val="24"/>
                <w:lang w:val="vi-VN"/>
              </w:rPr>
              <w:t xml:space="preserve"> </w:t>
            </w:r>
          </w:p>
        </w:tc>
        <w:tc>
          <w:tcPr>
            <w:tcW w:w="4352" w:type="dxa"/>
            <w:shd w:val="clear" w:color="auto" w:fill="FFFFFF"/>
            <w:tcMar>
              <w:top w:w="0" w:type="dxa"/>
              <w:left w:w="108" w:type="dxa"/>
              <w:bottom w:w="0" w:type="dxa"/>
              <w:right w:w="108" w:type="dxa"/>
            </w:tcMar>
            <w:hideMark/>
          </w:tcPr>
          <w:p w14:paraId="1A4033C1" w14:textId="63B69F51" w:rsidR="0073487C" w:rsidRPr="00EC0FF4" w:rsidRDefault="0073487C" w:rsidP="00EC0FF4">
            <w:pPr>
              <w:spacing w:after="0" w:line="234" w:lineRule="atLeast"/>
              <w:jc w:val="center"/>
              <w:rPr>
                <w:rFonts w:ascii="Times New Roman" w:eastAsia="Times New Roman" w:hAnsi="Times New Roman" w:cs="Times New Roman"/>
                <w:b/>
                <w:bCs/>
                <w:sz w:val="28"/>
                <w:szCs w:val="28"/>
                <w:lang w:val="vi-VN"/>
              </w:rPr>
            </w:pPr>
            <w:r w:rsidRPr="00EC0FF4">
              <w:rPr>
                <w:rFonts w:ascii="Times New Roman" w:eastAsia="Times New Roman" w:hAnsi="Times New Roman" w:cs="Times New Roman"/>
                <w:b/>
                <w:bCs/>
                <w:sz w:val="28"/>
                <w:szCs w:val="28"/>
                <w:lang w:val="vi-VN"/>
              </w:rPr>
              <w:t>CHỦ TỊCH</w:t>
            </w:r>
          </w:p>
          <w:p w14:paraId="2C0E2697" w14:textId="77777777" w:rsidR="0073487C" w:rsidRPr="00EC0FF4" w:rsidRDefault="0073487C" w:rsidP="00EC0FF4">
            <w:pPr>
              <w:spacing w:before="120" w:after="120" w:line="234" w:lineRule="atLeast"/>
              <w:jc w:val="center"/>
              <w:rPr>
                <w:rFonts w:ascii="Times New Roman" w:eastAsia="Times New Roman" w:hAnsi="Times New Roman" w:cs="Times New Roman"/>
                <w:b/>
                <w:bCs/>
                <w:sz w:val="28"/>
                <w:szCs w:val="28"/>
                <w:lang w:val="vi-VN"/>
              </w:rPr>
            </w:pPr>
          </w:p>
          <w:p w14:paraId="35EB4087" w14:textId="77777777" w:rsidR="0073487C" w:rsidRPr="00EC0FF4" w:rsidRDefault="0073487C" w:rsidP="00EC0FF4">
            <w:pPr>
              <w:spacing w:before="120" w:after="120" w:line="234" w:lineRule="atLeast"/>
              <w:jc w:val="center"/>
              <w:rPr>
                <w:rFonts w:ascii="Times New Roman" w:eastAsia="Times New Roman" w:hAnsi="Times New Roman" w:cs="Times New Roman"/>
                <w:b/>
                <w:bCs/>
                <w:sz w:val="28"/>
                <w:szCs w:val="28"/>
                <w:lang w:val="vi-VN"/>
              </w:rPr>
            </w:pPr>
          </w:p>
          <w:p w14:paraId="1D17546F" w14:textId="77777777" w:rsidR="0073487C" w:rsidRPr="00EC0FF4" w:rsidRDefault="0073487C" w:rsidP="00EC0FF4">
            <w:pPr>
              <w:spacing w:before="120" w:after="120" w:line="234" w:lineRule="atLeast"/>
              <w:jc w:val="center"/>
              <w:rPr>
                <w:rFonts w:ascii="Times New Roman" w:eastAsia="Times New Roman" w:hAnsi="Times New Roman" w:cs="Times New Roman"/>
                <w:b/>
                <w:bCs/>
                <w:sz w:val="28"/>
                <w:szCs w:val="28"/>
                <w:lang w:val="vi-VN"/>
              </w:rPr>
            </w:pPr>
          </w:p>
          <w:p w14:paraId="230EF48D" w14:textId="77777777" w:rsidR="0073487C" w:rsidRPr="00EC0FF4" w:rsidRDefault="0073487C" w:rsidP="00EC0FF4">
            <w:pPr>
              <w:spacing w:before="120" w:after="120" w:line="234" w:lineRule="atLeast"/>
              <w:jc w:val="center"/>
              <w:rPr>
                <w:rFonts w:ascii="Times New Roman" w:eastAsia="Times New Roman" w:hAnsi="Times New Roman" w:cs="Times New Roman"/>
                <w:b/>
                <w:bCs/>
                <w:sz w:val="28"/>
                <w:szCs w:val="28"/>
                <w:lang w:val="vi-VN"/>
              </w:rPr>
            </w:pPr>
          </w:p>
          <w:p w14:paraId="0FC890FA" w14:textId="700AC92E" w:rsidR="0073487C" w:rsidRPr="00EC0FF4" w:rsidRDefault="0073487C" w:rsidP="00EC0FF4">
            <w:pPr>
              <w:spacing w:before="120" w:after="120" w:line="234" w:lineRule="atLeast"/>
              <w:jc w:val="center"/>
              <w:rPr>
                <w:rFonts w:ascii="Times New Roman" w:eastAsia="Times New Roman" w:hAnsi="Times New Roman" w:cs="Times New Roman"/>
                <w:b/>
                <w:bCs/>
                <w:sz w:val="28"/>
                <w:szCs w:val="28"/>
                <w:lang w:val="vi-VN"/>
              </w:rPr>
            </w:pPr>
            <w:r w:rsidRPr="00EC0FF4">
              <w:rPr>
                <w:rFonts w:ascii="Times New Roman" w:eastAsia="Times New Roman" w:hAnsi="Times New Roman" w:cs="Times New Roman"/>
                <w:b/>
                <w:bCs/>
                <w:sz w:val="28"/>
                <w:szCs w:val="28"/>
                <w:lang w:val="vi-VN"/>
              </w:rPr>
              <w:t>Đào Duy Khánh</w:t>
            </w:r>
          </w:p>
          <w:p w14:paraId="66FA9AE1" w14:textId="1C6E92CD" w:rsidR="0073487C" w:rsidRPr="00EC0FF4" w:rsidRDefault="0073487C" w:rsidP="009D44D6">
            <w:pPr>
              <w:spacing w:before="120" w:after="120" w:line="234" w:lineRule="atLeast"/>
              <w:rPr>
                <w:rFonts w:ascii="Times New Roman" w:eastAsia="Times New Roman" w:hAnsi="Times New Roman" w:cs="Times New Roman"/>
                <w:b/>
                <w:bCs/>
                <w:sz w:val="28"/>
                <w:szCs w:val="28"/>
                <w:lang w:val="vi-VN"/>
              </w:rPr>
            </w:pPr>
            <w:r w:rsidRPr="00EC0FF4">
              <w:rPr>
                <w:rFonts w:ascii="Times New Roman" w:eastAsia="Times New Roman" w:hAnsi="Times New Roman" w:cs="Times New Roman"/>
                <w:b/>
                <w:bCs/>
                <w:sz w:val="28"/>
                <w:szCs w:val="28"/>
                <w:lang w:val="vi-VN"/>
              </w:rPr>
              <w:t xml:space="preserve">            </w:t>
            </w:r>
          </w:p>
        </w:tc>
      </w:tr>
      <w:tr w:rsidR="002114AC" w:rsidRPr="00EC0FF4" w14:paraId="08890303" w14:textId="77777777" w:rsidTr="0073487C">
        <w:trPr>
          <w:tblCellSpacing w:w="0" w:type="dxa"/>
        </w:trPr>
        <w:tc>
          <w:tcPr>
            <w:tcW w:w="5166" w:type="dxa"/>
            <w:shd w:val="clear" w:color="auto" w:fill="FFFFFF"/>
            <w:tcMar>
              <w:top w:w="0" w:type="dxa"/>
              <w:left w:w="108" w:type="dxa"/>
              <w:bottom w:w="0" w:type="dxa"/>
              <w:right w:w="108" w:type="dxa"/>
            </w:tcMar>
          </w:tcPr>
          <w:p w14:paraId="427C3391" w14:textId="1D65FAA9" w:rsidR="00E9166D" w:rsidRPr="00EC0FF4" w:rsidRDefault="00E9166D" w:rsidP="00D229AA">
            <w:pPr>
              <w:spacing w:after="0" w:line="234" w:lineRule="atLeast"/>
              <w:rPr>
                <w:rFonts w:ascii="Times New Roman" w:eastAsia="Times New Roman" w:hAnsi="Times New Roman" w:cs="Times New Roman"/>
                <w:sz w:val="24"/>
                <w:szCs w:val="24"/>
              </w:rPr>
            </w:pPr>
          </w:p>
        </w:tc>
        <w:tc>
          <w:tcPr>
            <w:tcW w:w="4352" w:type="dxa"/>
            <w:shd w:val="clear" w:color="auto" w:fill="FFFFFF"/>
            <w:tcMar>
              <w:top w:w="0" w:type="dxa"/>
              <w:left w:w="108" w:type="dxa"/>
              <w:bottom w:w="0" w:type="dxa"/>
              <w:right w:w="108" w:type="dxa"/>
            </w:tcMar>
          </w:tcPr>
          <w:p w14:paraId="31D30C3B" w14:textId="1DD8B35F" w:rsidR="00E9166D" w:rsidRPr="00EC0FF4" w:rsidRDefault="00E9166D" w:rsidP="00D229AA">
            <w:pPr>
              <w:spacing w:before="120" w:after="120" w:line="234" w:lineRule="atLeast"/>
              <w:rPr>
                <w:rFonts w:ascii="Times New Roman" w:eastAsia="Times New Roman" w:hAnsi="Times New Roman" w:cs="Times New Roman"/>
                <w:sz w:val="28"/>
                <w:szCs w:val="28"/>
                <w:lang w:val="vi-VN"/>
              </w:rPr>
            </w:pPr>
          </w:p>
        </w:tc>
      </w:tr>
    </w:tbl>
    <w:p w14:paraId="0B4539D3" w14:textId="77777777" w:rsidR="00E9166D" w:rsidRPr="00EC0FF4" w:rsidRDefault="00E9166D" w:rsidP="00E9166D">
      <w:pPr>
        <w:rPr>
          <w:rFonts w:ascii="Times New Roman" w:hAnsi="Times New Roman" w:cs="Times New Roman"/>
          <w:sz w:val="28"/>
          <w:szCs w:val="28"/>
        </w:rPr>
      </w:pPr>
    </w:p>
    <w:p w14:paraId="79C7FBD0" w14:textId="77777777" w:rsidR="003B622A" w:rsidRPr="00EC0FF4" w:rsidRDefault="003B622A">
      <w:pPr>
        <w:rPr>
          <w:rFonts w:ascii="Times New Roman" w:hAnsi="Times New Roman" w:cs="Times New Roman"/>
        </w:rPr>
      </w:pPr>
    </w:p>
    <w:sectPr w:rsidR="003B622A" w:rsidRPr="00EC0FF4" w:rsidSect="00EC0FF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21AA3" w14:textId="77777777" w:rsidR="007D607B" w:rsidRDefault="007D607B" w:rsidP="00DF761E">
      <w:pPr>
        <w:spacing w:after="0" w:line="240" w:lineRule="auto"/>
      </w:pPr>
      <w:r>
        <w:separator/>
      </w:r>
    </w:p>
  </w:endnote>
  <w:endnote w:type="continuationSeparator" w:id="0">
    <w:p w14:paraId="557F8669" w14:textId="77777777" w:rsidR="007D607B" w:rsidRDefault="007D607B" w:rsidP="00DF7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D4E51" w14:textId="77777777" w:rsidR="007D607B" w:rsidRDefault="007D607B" w:rsidP="00DF761E">
      <w:pPr>
        <w:spacing w:after="0" w:line="240" w:lineRule="auto"/>
      </w:pPr>
      <w:r>
        <w:separator/>
      </w:r>
    </w:p>
  </w:footnote>
  <w:footnote w:type="continuationSeparator" w:id="0">
    <w:p w14:paraId="7B473BE2" w14:textId="77777777" w:rsidR="007D607B" w:rsidRDefault="007D607B" w:rsidP="00DF761E">
      <w:pPr>
        <w:spacing w:after="0" w:line="240" w:lineRule="auto"/>
      </w:pPr>
      <w:r>
        <w:continuationSeparator/>
      </w:r>
    </w:p>
  </w:footnote>
  <w:footnote w:id="1">
    <w:p w14:paraId="336B9FAD" w14:textId="77777777" w:rsidR="00DF761E" w:rsidRPr="002D57C9" w:rsidRDefault="00DF761E" w:rsidP="00C36B2C">
      <w:pPr>
        <w:pStyle w:val="FootnoteText"/>
        <w:ind w:firstLine="720"/>
        <w:jc w:val="both"/>
        <w:rPr>
          <w:lang w:val="nl-NL"/>
        </w:rPr>
      </w:pPr>
      <w:r w:rsidRPr="002D57C9">
        <w:rPr>
          <w:rStyle w:val="FootnoteReference"/>
        </w:rPr>
        <w:footnoteRef/>
      </w:r>
      <w:r w:rsidRPr="002D57C9">
        <w:t xml:space="preserve"> </w:t>
      </w:r>
      <w:r w:rsidRPr="002D57C9">
        <w:rPr>
          <w:lang w:val="nl-NL"/>
        </w:rPr>
        <w:t xml:space="preserve">Trên địa bàn huyện: Có 08 đội cồng chiêng-xoang bán chuyên nghiệp (tại thôn Kon Chênh, thôn Tu Rằng - xã Măng Cành; thôn Kon Pring, thôn Kon Vơng Kia - thị trấn Măng Đen; thôn Kon Plông - xã Hiếu; thôn Vi Ô Lắk - xã Pờ Ê, thôn Vi Rơ Ngheo - xã Đắk Tăng, đội trường PTDTNT THPT huyện), tham gia các hoạt động quảng bá văn hoá-du lịch của huyện tại các sự kiện, các lễ hội đường phố, tuần lễ văn hóa, du lịch... </w:t>
      </w:r>
    </w:p>
  </w:footnote>
  <w:footnote w:id="2">
    <w:p w14:paraId="42D98411" w14:textId="77777777" w:rsidR="00DF761E" w:rsidRPr="002D57C9" w:rsidRDefault="00DF761E" w:rsidP="00C36B2C">
      <w:pPr>
        <w:pStyle w:val="FootnoteText"/>
        <w:ind w:firstLine="567"/>
        <w:jc w:val="both"/>
      </w:pPr>
      <w:r w:rsidRPr="002D57C9">
        <w:rPr>
          <w:rStyle w:val="FootnoteReference"/>
        </w:rPr>
        <w:footnoteRef/>
      </w:r>
      <w:r w:rsidRPr="002D57C9">
        <w:t xml:space="preserve"> Tuần Văn hóa - Du lịch; Hội thi cồng chiêng, xoang các dân tộc thiểu số; hoạt động biểu diễn ở chợ phiên vào dịp cuối tuần hàng tuần.</w:t>
      </w:r>
    </w:p>
  </w:footnote>
  <w:footnote w:id="3">
    <w:p w14:paraId="4FD7451F" w14:textId="36AFB2DB" w:rsidR="00CD280B" w:rsidRPr="002D57C9" w:rsidRDefault="00CD280B" w:rsidP="00C36B2C">
      <w:pPr>
        <w:pStyle w:val="FootnoteText"/>
        <w:ind w:firstLine="567"/>
        <w:jc w:val="both"/>
      </w:pPr>
      <w:r w:rsidRPr="002D57C9">
        <w:rPr>
          <w:rStyle w:val="FootnoteReference"/>
        </w:rPr>
        <w:footnoteRef/>
      </w:r>
      <w:r w:rsidRPr="002D57C9">
        <w:t xml:space="preserve"> </w:t>
      </w:r>
      <w:r w:rsidRPr="002D57C9">
        <w:rPr>
          <w:rFonts w:eastAsia="Calibri" w:cs="Times New Roman"/>
          <w:shd w:val="clear" w:color="auto" w:fill="FFFFFF"/>
        </w:rPr>
        <w:t>Công tác quản lý, phối hợp bảo quảncồng chiêng có lúc, có nơi chưa chặt chẽ, nên tình trạng thất lạc, hư hỏng cồng chiêng vẫn còn diễn ra ở một số ít địa phương (tình trạng cồng chiêng thiếu chiếc, không đủ bộ).</w:t>
      </w:r>
    </w:p>
  </w:footnote>
  <w:footnote w:id="4">
    <w:p w14:paraId="48F79243" w14:textId="77777777" w:rsidR="00F24FA8" w:rsidRDefault="00F24FA8" w:rsidP="00F24FA8">
      <w:pPr>
        <w:pStyle w:val="FootnoteText"/>
        <w:ind w:firstLine="567"/>
      </w:pPr>
      <w:r>
        <w:rPr>
          <w:rStyle w:val="FootnoteReference"/>
        </w:rPr>
        <w:footnoteRef/>
      </w:r>
      <w:r>
        <w:t xml:space="preserve"> Việc thể hiện dân ca chỉ trong các lễ hội lớn hoặc khi có men rượu, lớp trẻ ít đám mê.</w:t>
      </w:r>
    </w:p>
  </w:footnote>
  <w:footnote w:id="5">
    <w:p w14:paraId="5CB2ECD4" w14:textId="77777777" w:rsidR="00F24FA8" w:rsidRDefault="00F24FA8" w:rsidP="00F24FA8">
      <w:pPr>
        <w:pStyle w:val="FootnoteText"/>
        <w:ind w:firstLine="567"/>
      </w:pPr>
      <w:r>
        <w:rPr>
          <w:rStyle w:val="FootnoteReference"/>
          <w:rFonts w:eastAsia="Calibri"/>
        </w:rPr>
        <w:footnoteRef/>
      </w:r>
      <w:r>
        <w:t xml:space="preserve"> </w:t>
      </w:r>
      <w:r>
        <w:rPr>
          <w:szCs w:val="28"/>
        </w:rPr>
        <w:t>Cồng chiêng, Trống, Đàn Đá, Đàn Tơ Rưng, Sáo, Đàn Tinh Ninh……</w:t>
      </w:r>
    </w:p>
  </w:footnote>
  <w:footnote w:id="6">
    <w:p w14:paraId="57346EB6" w14:textId="77777777" w:rsidR="0052081C" w:rsidRPr="00A53FEE" w:rsidRDefault="0052081C" w:rsidP="0052081C">
      <w:pPr>
        <w:spacing w:after="0" w:line="240" w:lineRule="auto"/>
        <w:ind w:firstLine="567"/>
        <w:jc w:val="both"/>
        <w:rPr>
          <w:rFonts w:eastAsiaTheme="majorEastAsia" w:cs="Times New Roman"/>
          <w:color w:val="000000" w:themeColor="text1"/>
          <w:sz w:val="20"/>
          <w:szCs w:val="20"/>
        </w:rPr>
      </w:pPr>
      <w:r w:rsidRPr="00C91BE8">
        <w:rPr>
          <w:rStyle w:val="FootnoteReference"/>
          <w:rFonts w:cs="Times New Roman"/>
          <w:sz w:val="20"/>
          <w:szCs w:val="20"/>
        </w:rPr>
        <w:footnoteRef/>
      </w:r>
      <w:r>
        <w:rPr>
          <w:rFonts w:cs="Times New Roman"/>
          <w:sz w:val="20"/>
          <w:szCs w:val="20"/>
        </w:rPr>
        <w:t xml:space="preserve"> </w:t>
      </w:r>
      <w:r w:rsidRPr="00A53FEE">
        <w:rPr>
          <w:rStyle w:val="Heading1Char"/>
          <w:rFonts w:ascii="Times New Roman" w:hAnsi="Times New Roman" w:cs="Times New Roman"/>
          <w:color w:val="000000" w:themeColor="text1"/>
          <w:sz w:val="20"/>
          <w:szCs w:val="20"/>
        </w:rPr>
        <w:t>Quyết định số 209/QĐ-BVHTTDL, ngày 18/1/2019 về việc "Phê duyệt Đề án “Bảo tồn trang phục truyền thống các dân tộc thiểu số Việt Nam trong giai đoạn hiện nay”" với mục tiêu bảo tồn và phát huy trang phục truyền thống của các dân tộc thiểu số, khơi dậy lòng tự hào đối với văn hóa và trang phục truyền thống các dân tộc, hình thành ý thức, động lực để chính các chủ thể văn hóa, các cấp chính quyền địa phương có ý thức bảo tồn, phát huy và sử dụng trang phục truyền thống phổ biến hơn trong cuộc sống.</w:t>
      </w:r>
    </w:p>
  </w:footnote>
  <w:footnote w:id="7">
    <w:p w14:paraId="118812F6" w14:textId="77777777" w:rsidR="0052081C" w:rsidRPr="00110C93" w:rsidRDefault="0052081C" w:rsidP="0052081C">
      <w:pPr>
        <w:spacing w:after="0" w:line="240" w:lineRule="auto"/>
        <w:ind w:firstLine="567"/>
        <w:jc w:val="both"/>
        <w:rPr>
          <w:rFonts w:eastAsia="Times New Roman" w:cs="Times New Roman"/>
          <w:sz w:val="20"/>
          <w:szCs w:val="20"/>
        </w:rPr>
      </w:pPr>
      <w:r w:rsidRPr="00110C93">
        <w:rPr>
          <w:rStyle w:val="FootnoteReference"/>
          <w:rFonts w:cs="Times New Roman"/>
          <w:sz w:val="20"/>
          <w:szCs w:val="20"/>
        </w:rPr>
        <w:footnoteRef/>
      </w:r>
      <w:r>
        <w:rPr>
          <w:rFonts w:cs="Times New Roman"/>
          <w:sz w:val="20"/>
          <w:szCs w:val="20"/>
        </w:rPr>
        <w:t xml:space="preserve"> </w:t>
      </w:r>
      <w:r w:rsidRPr="00A53FEE">
        <w:rPr>
          <w:rStyle w:val="Heading1Char"/>
          <w:rFonts w:ascii="Times New Roman" w:hAnsi="Times New Roman" w:cs="Times New Roman"/>
          <w:color w:val="000000" w:themeColor="text1"/>
          <w:sz w:val="20"/>
          <w:szCs w:val="20"/>
        </w:rPr>
        <w:t>Một số mô hình phát triển du lịch đã hình thành và hoạt động khá hiệu quả, như du lịch cộng đồng người Thái ở Bản Mển (xã Thanh Nưa, huyện Điện Biên, tỉnh Điện Biên) và Bản Áng (xã Đông Sang, huyện Mộc Châu, tỉnh Sơn La); du lịch cộng đồng người Dao ở bản Nậm Đăm (xã Quản Bạ, huyện Quản Bạ, tỉnh Hà Giang), du lịch cộng đồng của người Lự ở bản Thẳm (huyện Tam Đường, tỉnh Lai Châu)... Vấn đề liên kết vùng, hợp tác giữa các đơn vị, tổ chức và việc ứng dụng khoa học - công nghệ, truyền thông trong hoạt động du lịch ngày càng được chú trọng trong các hoạt động bảo tồn, phát huy các giá trị văn hóa, trong đó phải kể đến tuyến du lịch “Qua những miền di sản Việt Bắc”; “Con đường di sản miền Trung”, “Con đường xanh Tây Nguyên”; “Không gian cồng chiêng Tây Nguyên”; “Du lịch cội nguồn”, “Cội nguồn Tây Bắc”, “Sắc màu vùng cao”; “Du lịch vòng cung Tây Bắc”...</w:t>
      </w:r>
      <w:r w:rsidRPr="00A53FEE">
        <w:rPr>
          <w:rFonts w:cs="Times New Roman"/>
          <w:color w:val="000000" w:themeColor="text1"/>
          <w:sz w:val="20"/>
          <w:szCs w:val="20"/>
          <w:shd w:val="clear" w:color="auto" w:fill="F7F7F7"/>
        </w:rPr>
        <w:t xml:space="preserve">  </w:t>
      </w:r>
    </w:p>
    <w:p w14:paraId="2C4C2EDA" w14:textId="77777777" w:rsidR="0052081C" w:rsidRDefault="0052081C" w:rsidP="0052081C">
      <w:pPr>
        <w:pStyle w:val="FootnoteText"/>
        <w:ind w:firstLine="567"/>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6D"/>
    <w:rsid w:val="00011116"/>
    <w:rsid w:val="00132F14"/>
    <w:rsid w:val="00163F6B"/>
    <w:rsid w:val="001D4882"/>
    <w:rsid w:val="001F68FA"/>
    <w:rsid w:val="00211379"/>
    <w:rsid w:val="002114AC"/>
    <w:rsid w:val="0023578E"/>
    <w:rsid w:val="00237E1D"/>
    <w:rsid w:val="002A1F66"/>
    <w:rsid w:val="002A7E1D"/>
    <w:rsid w:val="002D57C9"/>
    <w:rsid w:val="002F541C"/>
    <w:rsid w:val="0035277C"/>
    <w:rsid w:val="003B622A"/>
    <w:rsid w:val="003E5A7F"/>
    <w:rsid w:val="00402A16"/>
    <w:rsid w:val="00413CA1"/>
    <w:rsid w:val="00447256"/>
    <w:rsid w:val="00484481"/>
    <w:rsid w:val="004E0525"/>
    <w:rsid w:val="0052081C"/>
    <w:rsid w:val="00552186"/>
    <w:rsid w:val="00575C4E"/>
    <w:rsid w:val="00604602"/>
    <w:rsid w:val="00620792"/>
    <w:rsid w:val="00635E81"/>
    <w:rsid w:val="006611CE"/>
    <w:rsid w:val="006955F6"/>
    <w:rsid w:val="0073487C"/>
    <w:rsid w:val="00773FC2"/>
    <w:rsid w:val="00786070"/>
    <w:rsid w:val="007932EF"/>
    <w:rsid w:val="007D607B"/>
    <w:rsid w:val="008605A2"/>
    <w:rsid w:val="00911803"/>
    <w:rsid w:val="00934481"/>
    <w:rsid w:val="009D44D6"/>
    <w:rsid w:val="00A47C94"/>
    <w:rsid w:val="00AB0BBD"/>
    <w:rsid w:val="00AF1676"/>
    <w:rsid w:val="00AF7B3B"/>
    <w:rsid w:val="00C36B2C"/>
    <w:rsid w:val="00C746D1"/>
    <w:rsid w:val="00C91EA2"/>
    <w:rsid w:val="00CD280B"/>
    <w:rsid w:val="00CF5954"/>
    <w:rsid w:val="00D030DD"/>
    <w:rsid w:val="00D76604"/>
    <w:rsid w:val="00DF761E"/>
    <w:rsid w:val="00E02ABA"/>
    <w:rsid w:val="00E507F8"/>
    <w:rsid w:val="00E9166D"/>
    <w:rsid w:val="00EC0FF4"/>
    <w:rsid w:val="00F11D5D"/>
    <w:rsid w:val="00F1690D"/>
    <w:rsid w:val="00F24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227F5"/>
  <w15:chartTrackingRefBased/>
  <w15:docId w15:val="{9CC8365C-2E89-4C79-90DC-F7224E64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66D"/>
  </w:style>
  <w:style w:type="paragraph" w:styleId="Heading1">
    <w:name w:val="heading 1"/>
    <w:basedOn w:val="Normal"/>
    <w:next w:val="Normal"/>
    <w:link w:val="Heading1Char"/>
    <w:uiPriority w:val="9"/>
    <w:qFormat/>
    <w:rsid w:val="0052081C"/>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081C"/>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E9166D"/>
  </w:style>
  <w:style w:type="paragraph" w:customStyle="1" w:styleId="Vnbnnidung0">
    <w:name w:val="Văn bản nội dung"/>
    <w:basedOn w:val="Normal"/>
    <w:link w:val="Vnbnnidung"/>
    <w:uiPriority w:val="99"/>
    <w:rsid w:val="00E9166D"/>
    <w:pPr>
      <w:widowControl w:val="0"/>
      <w:spacing w:after="100" w:line="264" w:lineRule="auto"/>
      <w:ind w:firstLine="400"/>
    </w:pPr>
  </w:style>
  <w:style w:type="paragraph" w:styleId="NormalWeb">
    <w:name w:val="Normal (Web)"/>
    <w:aliases w:val=" Char Char Char"/>
    <w:basedOn w:val="Normal"/>
    <w:link w:val="NormalWebChar"/>
    <w:uiPriority w:val="99"/>
    <w:unhideWhenUsed/>
    <w:rsid w:val="00E9166D"/>
    <w:pPr>
      <w:spacing w:after="200" w:line="276" w:lineRule="auto"/>
    </w:pPr>
    <w:rPr>
      <w:rFonts w:ascii="Times New Roman" w:hAnsi="Times New Roman" w:cs="Times New Roman"/>
      <w:sz w:val="24"/>
      <w:szCs w:val="24"/>
    </w:rPr>
  </w:style>
  <w:style w:type="paragraph" w:styleId="FootnoteText">
    <w:name w:val="footnote text"/>
    <w:aliases w:val=" Char9,Char9,Footnote Text Char Char Char Char Char Char,Footnote Text Char Char Char Char Char Char Ch Char Char Char Char,Footnote Text Char Char Char Char Char Char Ch Char Char Char Char Char Char C Char,fn Char Char,fn, Cha"/>
    <w:basedOn w:val="Normal"/>
    <w:link w:val="FootnoteTextChar"/>
    <w:unhideWhenUsed/>
    <w:rsid w:val="00DF761E"/>
    <w:pPr>
      <w:spacing w:after="0" w:line="240" w:lineRule="auto"/>
    </w:pPr>
    <w:rPr>
      <w:rFonts w:ascii="Times New Roman" w:hAnsi="Times New Roman"/>
      <w:sz w:val="20"/>
      <w:szCs w:val="20"/>
    </w:rPr>
  </w:style>
  <w:style w:type="character" w:customStyle="1" w:styleId="FootnoteTextChar">
    <w:name w:val="Footnote Text Char"/>
    <w:aliases w:val=" Char9 Char,Char9 Char,Footnote Text Char Char Char Char Char Char Char,Footnote Text Char Char Char Char Char Char Ch Char Char Char Char Char,Footnote Text Char Char Char Char Char Char Ch Char Char Char Char Char Char C Char Char"/>
    <w:basedOn w:val="DefaultParagraphFont"/>
    <w:link w:val="FootnoteText"/>
    <w:rsid w:val="00DF761E"/>
    <w:rPr>
      <w:rFonts w:ascii="Times New Roman" w:hAnsi="Times New Roman"/>
      <w:sz w:val="20"/>
      <w:szCs w:val="20"/>
    </w:rPr>
  </w:style>
  <w:style w:type="character" w:styleId="FootnoteReference">
    <w:name w:val="footnote reference"/>
    <w:aliases w:val="Footnote,Footnote text,Ref,de nota al pie,ftref,Footnote Text1,f,BearingPoint,16 Point,Superscript 6 Point,fr,Footnote + Arial,10 pt,Black,Footnote Text11,BVI fnr,(NECG) Footnote Reference,footnote ref,Footnote text + 13 pt,R, BVI fnr"/>
    <w:basedOn w:val="DefaultParagraphFont"/>
    <w:link w:val="CharChar1CharCharCharChar1CharCharCharCharCharCharCharChar"/>
    <w:unhideWhenUsed/>
    <w:qFormat/>
    <w:rsid w:val="00DF761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DF761E"/>
    <w:pPr>
      <w:spacing w:line="240" w:lineRule="exact"/>
    </w:pPr>
    <w:rPr>
      <w:vertAlign w:val="superscript"/>
    </w:rPr>
  </w:style>
  <w:style w:type="character" w:customStyle="1" w:styleId="Heading1Char">
    <w:name w:val="Heading 1 Char"/>
    <w:basedOn w:val="DefaultParagraphFont"/>
    <w:link w:val="Heading1"/>
    <w:uiPriority w:val="9"/>
    <w:rsid w:val="0052081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2081C"/>
    <w:rPr>
      <w:rFonts w:asciiTheme="majorHAnsi" w:eastAsiaTheme="majorEastAsia" w:hAnsiTheme="majorHAnsi" w:cstheme="majorBidi"/>
      <w:color w:val="2E74B5" w:themeColor="accent1" w:themeShade="BF"/>
      <w:sz w:val="26"/>
      <w:szCs w:val="26"/>
    </w:rPr>
  </w:style>
  <w:style w:type="character" w:customStyle="1" w:styleId="NormalWebChar">
    <w:name w:val="Normal (Web) Char"/>
    <w:aliases w:val=" Char Char Char Char"/>
    <w:link w:val="NormalWeb"/>
    <w:uiPriority w:val="99"/>
    <w:rsid w:val="00CD280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766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6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98DD3-29B6-424F-9DAD-AF97CF40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TNP</dc:creator>
  <cp:keywords/>
  <dc:description/>
  <cp:lastModifiedBy>DELL</cp:lastModifiedBy>
  <cp:revision>31</cp:revision>
  <cp:lastPrinted>2024-07-12T07:59:00Z</cp:lastPrinted>
  <dcterms:created xsi:type="dcterms:W3CDTF">2024-06-18T00:19:00Z</dcterms:created>
  <dcterms:modified xsi:type="dcterms:W3CDTF">2024-07-21T05:25:00Z</dcterms:modified>
</cp:coreProperties>
</file>